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8ED" w:rsidRDefault="008E58ED" w:rsidP="00441A2E">
      <w:pPr>
        <w:shd w:val="clear" w:color="auto" w:fill="FFFFFF"/>
        <w:spacing w:before="100" w:beforeAutospacing="1" w:after="100" w:afterAutospacing="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Ο αρχαίος φιλόσοφος Δημόκριτος «πάει» στην Αθήνα</w:t>
      </w:r>
    </w:p>
    <w:p w:rsidR="00441A2E" w:rsidRPr="008E58ED" w:rsidRDefault="008E58ED" w:rsidP="00441A2E">
      <w:pPr>
        <w:shd w:val="clear" w:color="auto" w:fill="FFFFFF"/>
        <w:spacing w:before="100" w:beforeAutospacing="1" w:after="100" w:afterAutospacing="1"/>
        <w:rPr>
          <w:rFonts w:ascii="Times New Roman" w:eastAsia="Times New Roman" w:hAnsi="Times New Roman" w:cs="Times New Roman"/>
          <w:b/>
          <w:bCs/>
          <w:sz w:val="36"/>
          <w:szCs w:val="36"/>
        </w:rPr>
      </w:pPr>
      <w:r w:rsidRPr="008E58ED">
        <w:rPr>
          <w:rFonts w:ascii="Times New Roman" w:eastAsia="Times New Roman" w:hAnsi="Times New Roman" w:cs="Times New Roman"/>
          <w:b/>
          <w:bCs/>
        </w:rPr>
        <w:t>Η ζωή του</w:t>
      </w:r>
      <w:r w:rsidR="00441A2E" w:rsidRPr="008E58ED">
        <w:rPr>
          <w:rFonts w:ascii="Times New Roman" w:eastAsia="Times New Roman" w:hAnsi="Times New Roman" w:cs="Times New Roman"/>
          <w:b/>
          <w:bCs/>
        </w:rPr>
        <w:t>   </w:t>
      </w:r>
      <w:r w:rsidR="00441A2E" w:rsidRPr="008E58ED">
        <w:rPr>
          <w:rFonts w:ascii="Times New Roman" w:eastAsia="Times New Roman" w:hAnsi="Times New Roman" w:cs="Times New Roman"/>
          <w:b/>
          <w:bCs/>
          <w:sz w:val="36"/>
          <w:szCs w:val="36"/>
        </w:rPr>
        <w:t>                  </w:t>
      </w:r>
    </w:p>
    <w:p w:rsidR="00441A2E" w:rsidRPr="00440082" w:rsidRDefault="00441A2E" w:rsidP="00441A2E">
      <w:pPr>
        <w:shd w:val="clear" w:color="auto" w:fill="FFFFFF"/>
        <w:spacing w:before="100" w:beforeAutospacing="1" w:after="100" w:afterAutospacing="1"/>
        <w:rPr>
          <w:rFonts w:ascii="Times New Roman" w:eastAsia="Times New Roman" w:hAnsi="Times New Roman" w:cs="Times New Roman"/>
          <w:sz w:val="20"/>
          <w:szCs w:val="20"/>
        </w:rPr>
      </w:pPr>
      <w:r w:rsidRPr="00440082">
        <w:rPr>
          <w:rFonts w:ascii="Times New Roman" w:eastAsia="Times New Roman" w:hAnsi="Times New Roman" w:cs="Times New Roman"/>
          <w:b/>
          <w:bCs/>
          <w:sz w:val="36"/>
          <w:szCs w:val="36"/>
        </w:rPr>
        <w:t>  </w:t>
      </w:r>
    </w:p>
    <w:p w:rsidR="00441A2E" w:rsidRPr="00440082" w:rsidRDefault="00441A2E" w:rsidP="00441A2E">
      <w:pPr>
        <w:shd w:val="clear" w:color="auto" w:fill="FFFFFF"/>
        <w:rPr>
          <w:rFonts w:ascii="Times New Roman" w:eastAsia="Times New Roman" w:hAnsi="Times New Roman" w:cs="Times New Roman"/>
          <w:sz w:val="20"/>
          <w:szCs w:val="20"/>
        </w:rPr>
      </w:pPr>
      <w:r w:rsidRPr="00440082">
        <w:rPr>
          <w:rFonts w:ascii="Times New Roman" w:eastAsia="Times New Roman" w:hAnsi="Times New Roman" w:cs="Times New Roman"/>
          <w:b/>
          <w:bCs/>
          <w:noProof/>
          <w:color w:val="BC8278"/>
          <w:sz w:val="20"/>
          <w:szCs w:val="20"/>
        </w:rPr>
        <w:drawing>
          <wp:inline distT="0" distB="0" distL="0" distR="0">
            <wp:extent cx="2759075" cy="3048000"/>
            <wp:effectExtent l="19050" t="0" r="3175" b="0"/>
            <wp:docPr id="3" name="Εικόνα 3" descr="https://sites.google.com/site/aformesskepseisdimiourgia/_/rsrc/1339689015554/anazitontas-tin-arxi-tou-xronou/demokritos/Picture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tes.google.com/site/aformesskepseisdimiourgia/_/rsrc/1339689015554/anazitontas-tin-arxi-tou-xronou/demokritos/Picture1.jpg">
                      <a:hlinkClick r:id="rId7"/>
                    </pic:cNvPr>
                    <pic:cNvPicPr>
                      <a:picLocks noChangeAspect="1" noChangeArrowheads="1"/>
                    </pic:cNvPicPr>
                  </pic:nvPicPr>
                  <pic:blipFill>
                    <a:blip r:embed="rId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59075" cy="3048000"/>
                    </a:xfrm>
                    <a:prstGeom prst="rect">
                      <a:avLst/>
                    </a:prstGeom>
                    <a:noFill/>
                    <a:ln>
                      <a:noFill/>
                    </a:ln>
                  </pic:spPr>
                </pic:pic>
              </a:graphicData>
            </a:graphic>
          </wp:inline>
        </w:drawing>
      </w:r>
    </w:p>
    <w:p w:rsidR="00441A2E" w:rsidRPr="00804911" w:rsidRDefault="00441A2E" w:rsidP="00804911">
      <w:pPr>
        <w:spacing w:before="120" w:after="120"/>
        <w:jc w:val="both"/>
        <w:rPr>
          <w:rFonts w:ascii="Times New Roman" w:eastAsia="Times New Roman" w:hAnsi="Times New Roman" w:cs="Times New Roman"/>
          <w:color w:val="auto"/>
        </w:rPr>
      </w:pPr>
    </w:p>
    <w:p w:rsidR="00441A2E" w:rsidRPr="00804911" w:rsidRDefault="00441A2E" w:rsidP="00804911">
      <w:pPr>
        <w:spacing w:before="120" w:after="120"/>
        <w:jc w:val="both"/>
        <w:rPr>
          <w:rFonts w:ascii="Times New Roman" w:eastAsia="Times New Roman" w:hAnsi="Times New Roman" w:cs="Times New Roman"/>
          <w:color w:val="auto"/>
        </w:rPr>
      </w:pPr>
    </w:p>
    <w:p w:rsidR="00441A2E" w:rsidRPr="00804911" w:rsidRDefault="00441A2E" w:rsidP="00804911">
      <w:pPr>
        <w:spacing w:before="120" w:after="120"/>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Ο </w:t>
      </w:r>
      <w:r w:rsidRPr="00804911">
        <w:rPr>
          <w:rFonts w:ascii="Times New Roman" w:eastAsia="Times New Roman" w:hAnsi="Times New Roman" w:cs="Times New Roman"/>
          <w:b/>
          <w:bCs/>
          <w:color w:val="auto"/>
        </w:rPr>
        <w:t>Δημόκριτος</w:t>
      </w:r>
      <w:r w:rsidR="00360222">
        <w:rPr>
          <w:rFonts w:ascii="Times New Roman" w:eastAsia="Times New Roman" w:hAnsi="Times New Roman" w:cs="Times New Roman"/>
          <w:color w:val="auto"/>
        </w:rPr>
        <w:t> (</w:t>
      </w:r>
      <w:hyperlink r:id="rId9" w:tooltip="460 π.Χ." w:history="1">
        <w:r w:rsidRPr="00804911">
          <w:rPr>
            <w:rFonts w:ascii="Times New Roman" w:eastAsia="Times New Roman" w:hAnsi="Times New Roman" w:cs="Times New Roman"/>
            <w:color w:val="auto"/>
          </w:rPr>
          <w:t>460 π.Χ.</w:t>
        </w:r>
      </w:hyperlink>
      <w:r w:rsidRPr="00804911">
        <w:rPr>
          <w:rFonts w:ascii="Times New Roman" w:eastAsia="Times New Roman" w:hAnsi="Times New Roman" w:cs="Times New Roman"/>
          <w:color w:val="auto"/>
        </w:rPr>
        <w:t>- </w:t>
      </w:r>
      <w:hyperlink r:id="rId10" w:tooltip="370 π.Χ." w:history="1">
        <w:r w:rsidRPr="00804911">
          <w:rPr>
            <w:rFonts w:ascii="Times New Roman" w:eastAsia="Times New Roman" w:hAnsi="Times New Roman" w:cs="Times New Roman"/>
            <w:color w:val="auto"/>
          </w:rPr>
          <w:t>370 π.Χ.</w:t>
        </w:r>
      </w:hyperlink>
      <w:r w:rsidRPr="00804911">
        <w:rPr>
          <w:rFonts w:ascii="Times New Roman" w:eastAsia="Times New Roman" w:hAnsi="Times New Roman" w:cs="Times New Roman"/>
          <w:color w:val="auto"/>
        </w:rPr>
        <w:t>, ΕΤΥΜ. αρχ., αρχική σημ. "ο κριτής του δήμου", δῆμος + -κριτός&lt; κρίνω) ήταν </w:t>
      </w:r>
      <w:hyperlink r:id="rId11" w:tooltip="Προσωκρατικοί φιλόσοφοι" w:history="1">
        <w:r w:rsidRPr="00804911">
          <w:rPr>
            <w:rFonts w:ascii="Times New Roman" w:eastAsia="Times New Roman" w:hAnsi="Times New Roman" w:cs="Times New Roman"/>
            <w:color w:val="auto"/>
          </w:rPr>
          <w:t>προσωκρατικός</w:t>
        </w:r>
      </w:hyperlink>
      <w:r w:rsidRPr="00804911">
        <w:rPr>
          <w:rFonts w:ascii="Times New Roman" w:eastAsia="Times New Roman" w:hAnsi="Times New Roman" w:cs="Times New Roman"/>
          <w:color w:val="auto"/>
        </w:rPr>
        <w:t> </w:t>
      </w:r>
      <w:hyperlink r:id="rId12" w:tooltip="Φιλόσοφος" w:history="1">
        <w:r w:rsidRPr="00804911">
          <w:rPr>
            <w:rFonts w:ascii="Times New Roman" w:eastAsia="Times New Roman" w:hAnsi="Times New Roman" w:cs="Times New Roman"/>
            <w:color w:val="auto"/>
          </w:rPr>
          <w:t>φιλόσοφος</w:t>
        </w:r>
      </w:hyperlink>
      <w:r w:rsidRPr="00804911">
        <w:rPr>
          <w:rFonts w:ascii="Times New Roman" w:eastAsia="Times New Roman" w:hAnsi="Times New Roman" w:cs="Times New Roman"/>
          <w:color w:val="auto"/>
        </w:rPr>
        <w:t>, ο οποίος γεννήθηκε στα </w:t>
      </w:r>
      <w:hyperlink r:id="rId13" w:tooltip="Άβδηρα" w:history="1">
        <w:r w:rsidRPr="00804911">
          <w:rPr>
            <w:rFonts w:ascii="Times New Roman" w:eastAsia="Times New Roman" w:hAnsi="Times New Roman" w:cs="Times New Roman"/>
            <w:color w:val="auto"/>
          </w:rPr>
          <w:t>Άβδηρα</w:t>
        </w:r>
      </w:hyperlink>
      <w:r w:rsidRPr="00804911">
        <w:rPr>
          <w:rFonts w:ascii="Times New Roman" w:eastAsia="Times New Roman" w:hAnsi="Times New Roman" w:cs="Times New Roman"/>
          <w:color w:val="auto"/>
        </w:rPr>
        <w:t> της </w:t>
      </w:r>
      <w:hyperlink r:id="rId14" w:tooltip="Θράκη" w:history="1">
        <w:r w:rsidRPr="00804911">
          <w:rPr>
            <w:rFonts w:ascii="Times New Roman" w:eastAsia="Times New Roman" w:hAnsi="Times New Roman" w:cs="Times New Roman"/>
            <w:color w:val="auto"/>
          </w:rPr>
          <w:t>Θράκης</w:t>
        </w:r>
      </w:hyperlink>
      <w:r w:rsidRPr="00804911">
        <w:rPr>
          <w:rFonts w:ascii="Times New Roman" w:eastAsia="Times New Roman" w:hAnsi="Times New Roman" w:cs="Times New Roman"/>
          <w:color w:val="auto"/>
        </w:rPr>
        <w:t>. Ήταν μαθητής του </w:t>
      </w:r>
      <w:hyperlink r:id="rId15" w:tooltip="Λεύκιππος" w:history="1">
        <w:r w:rsidRPr="00804911">
          <w:rPr>
            <w:rFonts w:ascii="Times New Roman" w:eastAsia="Times New Roman" w:hAnsi="Times New Roman" w:cs="Times New Roman"/>
            <w:color w:val="auto"/>
          </w:rPr>
          <w:t>Λεύκιππου</w:t>
        </w:r>
      </w:hyperlink>
      <w:r w:rsidRPr="00804911">
        <w:rPr>
          <w:rFonts w:ascii="Times New Roman" w:eastAsia="Times New Roman" w:hAnsi="Times New Roman" w:cs="Times New Roman"/>
          <w:color w:val="auto"/>
        </w:rPr>
        <w:t>. Πίστευε ότι η </w:t>
      </w:r>
      <w:hyperlink r:id="rId16" w:tooltip="Ύλη" w:history="1">
        <w:r w:rsidRPr="00804911">
          <w:rPr>
            <w:rFonts w:ascii="Times New Roman" w:eastAsia="Times New Roman" w:hAnsi="Times New Roman" w:cs="Times New Roman"/>
            <w:color w:val="auto"/>
          </w:rPr>
          <w:t>ύλη</w:t>
        </w:r>
      </w:hyperlink>
      <w:r w:rsidRPr="00804911">
        <w:rPr>
          <w:rFonts w:ascii="Times New Roman" w:eastAsia="Times New Roman" w:hAnsi="Times New Roman" w:cs="Times New Roman"/>
          <w:color w:val="auto"/>
        </w:rPr>
        <w:t> αποτελείτο από αδιάσπαστα, αόρατα </w:t>
      </w:r>
      <w:hyperlink r:id="rId17" w:tooltip="Στοιχεία" w:history="1">
        <w:r w:rsidRPr="00804911">
          <w:rPr>
            <w:rFonts w:ascii="Times New Roman" w:eastAsia="Times New Roman" w:hAnsi="Times New Roman" w:cs="Times New Roman"/>
            <w:color w:val="auto"/>
          </w:rPr>
          <w:t>στοιχεία</w:t>
        </w:r>
      </w:hyperlink>
      <w:r w:rsidRPr="00804911">
        <w:rPr>
          <w:rFonts w:ascii="Times New Roman" w:eastAsia="Times New Roman" w:hAnsi="Times New Roman" w:cs="Times New Roman"/>
          <w:color w:val="auto"/>
        </w:rPr>
        <w:t>, τα </w:t>
      </w:r>
      <w:hyperlink r:id="rId18" w:tooltip="Άτομα" w:history="1">
        <w:r w:rsidRPr="00804911">
          <w:rPr>
            <w:rFonts w:ascii="Times New Roman" w:eastAsia="Times New Roman" w:hAnsi="Times New Roman" w:cs="Times New Roman"/>
            <w:color w:val="auto"/>
          </w:rPr>
          <w:t>άτομα</w:t>
        </w:r>
      </w:hyperlink>
      <w:r w:rsidRPr="00804911">
        <w:rPr>
          <w:rFonts w:ascii="Times New Roman" w:eastAsia="Times New Roman" w:hAnsi="Times New Roman" w:cs="Times New Roman"/>
          <w:color w:val="auto"/>
        </w:rPr>
        <w:t>. Επίσης ήταν ο πρώτος που αντιλήφθηκε ότι ο </w:t>
      </w:r>
      <w:hyperlink r:id="rId19" w:tooltip="Γαλαξίας" w:history="1">
        <w:r w:rsidRPr="00804911">
          <w:rPr>
            <w:rFonts w:ascii="Times New Roman" w:eastAsia="Times New Roman" w:hAnsi="Times New Roman" w:cs="Times New Roman"/>
            <w:color w:val="auto"/>
          </w:rPr>
          <w:t>Γαλαξίας</w:t>
        </w:r>
      </w:hyperlink>
      <w:r w:rsidRPr="00804911">
        <w:rPr>
          <w:rFonts w:ascii="Times New Roman" w:eastAsia="Times New Roman" w:hAnsi="Times New Roman" w:cs="Times New Roman"/>
          <w:color w:val="auto"/>
        </w:rPr>
        <w:t>είναι το φως από μακρινά </w:t>
      </w:r>
      <w:hyperlink r:id="rId20" w:tooltip="Αστέρι" w:history="1">
        <w:r w:rsidRPr="00804911">
          <w:rPr>
            <w:rFonts w:ascii="Times New Roman" w:eastAsia="Times New Roman" w:hAnsi="Times New Roman" w:cs="Times New Roman"/>
            <w:color w:val="auto"/>
          </w:rPr>
          <w:t>αστέρια</w:t>
        </w:r>
      </w:hyperlink>
      <w:r w:rsidRPr="00804911">
        <w:rPr>
          <w:rFonts w:ascii="Times New Roman" w:eastAsia="Times New Roman" w:hAnsi="Times New Roman" w:cs="Times New Roman"/>
          <w:color w:val="auto"/>
        </w:rPr>
        <w:t>. Ήταν ανάμεσα στους πρώτους που ανέφεραν ότι το </w:t>
      </w:r>
      <w:hyperlink r:id="rId21" w:tooltip="Σύμπαν" w:history="1">
        <w:r w:rsidRPr="00804911">
          <w:rPr>
            <w:rFonts w:ascii="Times New Roman" w:eastAsia="Times New Roman" w:hAnsi="Times New Roman" w:cs="Times New Roman"/>
            <w:color w:val="auto"/>
          </w:rPr>
          <w:t>σύμπαν</w:t>
        </w:r>
      </w:hyperlink>
      <w:r w:rsidRPr="00804911">
        <w:rPr>
          <w:rFonts w:ascii="Times New Roman" w:eastAsia="Times New Roman" w:hAnsi="Times New Roman" w:cs="Times New Roman"/>
          <w:color w:val="auto"/>
        </w:rPr>
        <w:t> έχει και άλλους "κόσμους" και μάλιστα ορισμένους κατοικημένους. Ο Δημόκριτος ξεκαθάριζε ότι το </w:t>
      </w:r>
      <w:hyperlink r:id="rId22" w:tooltip="Κενό (φιλοσοφία)" w:history="1">
        <w:r w:rsidRPr="00804911">
          <w:rPr>
            <w:rFonts w:ascii="Times New Roman" w:eastAsia="Times New Roman" w:hAnsi="Times New Roman" w:cs="Times New Roman"/>
            <w:i/>
            <w:iCs/>
            <w:color w:val="auto"/>
          </w:rPr>
          <w:t>κενό</w:t>
        </w:r>
      </w:hyperlink>
      <w:r w:rsidRPr="00804911">
        <w:rPr>
          <w:rFonts w:ascii="Times New Roman" w:eastAsia="Times New Roman" w:hAnsi="Times New Roman" w:cs="Times New Roman"/>
          <w:color w:val="auto"/>
        </w:rPr>
        <w:t> δεν ταυτίζεται με το </w:t>
      </w:r>
      <w:hyperlink r:id="rId23" w:tooltip="Τίποτα (δεν έχει γραφτεί ακόμα)" w:history="1">
        <w:r w:rsidRPr="00804911">
          <w:rPr>
            <w:rFonts w:ascii="Times New Roman" w:eastAsia="Times New Roman" w:hAnsi="Times New Roman" w:cs="Times New Roman"/>
            <w:color w:val="auto"/>
          </w:rPr>
          <w:t>τίποτα</w:t>
        </w:r>
      </w:hyperlink>
      <w:r w:rsidRPr="00804911">
        <w:rPr>
          <w:rFonts w:ascii="Times New Roman" w:eastAsia="Times New Roman" w:hAnsi="Times New Roman" w:cs="Times New Roman"/>
          <w:color w:val="auto"/>
        </w:rPr>
        <w:t> ("μη ον"), είναι δηλαδή κάτι το υπαρκτό.</w:t>
      </w:r>
    </w:p>
    <w:p w:rsidR="00360222" w:rsidRDefault="00441A2E" w:rsidP="00804911">
      <w:pPr>
        <w:spacing w:before="120" w:after="120"/>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Ο Δημόκριτος γεννήθηκε στα </w:t>
      </w:r>
      <w:hyperlink r:id="rId24" w:tooltip="Άβδηρα" w:history="1">
        <w:r w:rsidRPr="00804911">
          <w:rPr>
            <w:rFonts w:ascii="Times New Roman" w:eastAsia="Times New Roman" w:hAnsi="Times New Roman" w:cs="Times New Roman"/>
            <w:color w:val="auto"/>
          </w:rPr>
          <w:t>Άβδηρα</w:t>
        </w:r>
      </w:hyperlink>
      <w:r w:rsidRPr="00804911">
        <w:rPr>
          <w:rFonts w:ascii="Times New Roman" w:eastAsia="Times New Roman" w:hAnsi="Times New Roman" w:cs="Times New Roman"/>
          <w:color w:val="auto"/>
        </w:rPr>
        <w:t> της </w:t>
      </w:r>
      <w:hyperlink r:id="rId25" w:tooltip="Θράκη" w:history="1">
        <w:r w:rsidRPr="00804911">
          <w:rPr>
            <w:rFonts w:ascii="Times New Roman" w:eastAsia="Times New Roman" w:hAnsi="Times New Roman" w:cs="Times New Roman"/>
            <w:color w:val="auto"/>
          </w:rPr>
          <w:t>Θράκης</w:t>
        </w:r>
      </w:hyperlink>
      <w:r w:rsidRPr="00804911">
        <w:rPr>
          <w:rFonts w:ascii="Times New Roman" w:eastAsia="Times New Roman" w:hAnsi="Times New Roman" w:cs="Times New Roman"/>
          <w:color w:val="auto"/>
        </w:rPr>
        <w:t> γύρω στα 460 π.Χ από οικογένεια αριστοκρατικής καταγωγής, δημοκρατικών όμως πεποιθήσεων. Τα Άβδηρα, ανατολικά του ποταμού </w:t>
      </w:r>
      <w:hyperlink r:id="rId26" w:tooltip="Νέστος" w:history="1">
        <w:r w:rsidRPr="00804911">
          <w:rPr>
            <w:rFonts w:ascii="Times New Roman" w:eastAsia="Times New Roman" w:hAnsi="Times New Roman" w:cs="Times New Roman"/>
            <w:color w:val="auto"/>
          </w:rPr>
          <w:t>Νέστου</w:t>
        </w:r>
      </w:hyperlink>
      <w:r w:rsidRPr="00804911">
        <w:rPr>
          <w:rFonts w:ascii="Times New Roman" w:eastAsia="Times New Roman" w:hAnsi="Times New Roman" w:cs="Times New Roman"/>
          <w:color w:val="auto"/>
        </w:rPr>
        <w:t> στην ακτή της Θράκης, υπήρξαν </w:t>
      </w:r>
      <w:hyperlink r:id="rId27" w:tooltip="Ιωνία" w:history="1">
        <w:r w:rsidRPr="00804911">
          <w:rPr>
            <w:rFonts w:ascii="Times New Roman" w:eastAsia="Times New Roman" w:hAnsi="Times New Roman" w:cs="Times New Roman"/>
            <w:color w:val="auto"/>
          </w:rPr>
          <w:t>ιωνική αποικία</w:t>
        </w:r>
      </w:hyperlink>
      <w:r w:rsidRPr="00804911">
        <w:rPr>
          <w:rFonts w:ascii="Times New Roman" w:eastAsia="Times New Roman" w:hAnsi="Times New Roman" w:cs="Times New Roman"/>
          <w:color w:val="auto"/>
        </w:rPr>
        <w:t> που ιδρύθηκε το 654 π.Χ. από κατοίκους των μικρασιατικών </w:t>
      </w:r>
      <w:hyperlink r:id="rId28" w:tooltip="Κλαζομενές" w:history="1">
        <w:r w:rsidRPr="00804911">
          <w:rPr>
            <w:rFonts w:ascii="Times New Roman" w:eastAsia="Times New Roman" w:hAnsi="Times New Roman" w:cs="Times New Roman"/>
            <w:color w:val="auto"/>
          </w:rPr>
          <w:t>Κλαζομενών</w:t>
        </w:r>
      </w:hyperlink>
      <w:r w:rsidRPr="00804911">
        <w:rPr>
          <w:rFonts w:ascii="Times New Roman" w:eastAsia="Times New Roman" w:hAnsi="Times New Roman" w:cs="Times New Roman"/>
          <w:color w:val="auto"/>
        </w:rPr>
        <w:t>. Ήταν η τρίτη πλουσιότερη πόλη της </w:t>
      </w:r>
      <w:hyperlink r:id="rId29" w:tooltip="Αθηναϊκή συμμαχία" w:history="1">
        <w:r w:rsidRPr="00804911">
          <w:rPr>
            <w:rFonts w:ascii="Times New Roman" w:eastAsia="Times New Roman" w:hAnsi="Times New Roman" w:cs="Times New Roman"/>
            <w:color w:val="auto"/>
          </w:rPr>
          <w:t>Αθηναϊκής συμμαχίας</w:t>
        </w:r>
      </w:hyperlink>
      <w:r w:rsidRPr="00804911">
        <w:rPr>
          <w:rFonts w:ascii="Times New Roman" w:eastAsia="Times New Roman" w:hAnsi="Times New Roman" w:cs="Times New Roman"/>
          <w:color w:val="auto"/>
        </w:rPr>
        <w:t xml:space="preserve"> -έδινε φόρο 15 τάλαντα- και όφειλε τον πλούτο της στην άφθονη παραγωγή σιτηρών και στο γεγονός ότι αποτελούσε λιμάνι για τη διεξαγωγή του εμπορίου με το εσωτερικό της Θράκης. </w:t>
      </w:r>
    </w:p>
    <w:p w:rsidR="00441A2E" w:rsidRPr="00804911" w:rsidRDefault="00441A2E" w:rsidP="00804911">
      <w:pPr>
        <w:spacing w:before="120" w:after="120"/>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Στα Άβδηρα ο </w:t>
      </w:r>
      <w:hyperlink r:id="rId30" w:tooltip="Ξέρξης" w:history="1">
        <w:r w:rsidRPr="00804911">
          <w:rPr>
            <w:rFonts w:ascii="Times New Roman" w:eastAsia="Times New Roman" w:hAnsi="Times New Roman" w:cs="Times New Roman"/>
            <w:color w:val="auto"/>
          </w:rPr>
          <w:t>Ξέρξης</w:t>
        </w:r>
      </w:hyperlink>
      <w:r w:rsidRPr="00804911">
        <w:rPr>
          <w:rFonts w:ascii="Times New Roman" w:eastAsia="Times New Roman" w:hAnsi="Times New Roman" w:cs="Times New Roman"/>
          <w:color w:val="auto"/>
        </w:rPr>
        <w:t xml:space="preserve"> ξεκούρασε το στρατό του το 480 π.Χ. κατεβαίνοντας προς τη νότια Ελλάδα. Σύμφωνα, μάλιστα, με μια μαρτυρία αυτός που φιλοξένησε τον Ξέρξη στην πόλη ήταν ο πατέρας του Δημόκριτου, αλλά γενικά η ιστορία αυτή θεωρείται από τους μελετητές ως πλαστή: το ανέκδοτο φαίνεται να προέκυψε από μια γενικότερη προσπάθεια σύνδεσης της ελληνικής φιλοσοφίας με την Ανατολή, αφού σύμφωνα μ' αυτό ο Ξέρξης άφησε στον πατέρα του Δημόκριτου κάποιους Μάγους, οι </w:t>
      </w:r>
      <w:r w:rsidRPr="00804911">
        <w:rPr>
          <w:rFonts w:ascii="Times New Roman" w:eastAsia="Times New Roman" w:hAnsi="Times New Roman" w:cs="Times New Roman"/>
          <w:color w:val="auto"/>
        </w:rPr>
        <w:lastRenderedPageBreak/>
        <w:t>οποίοι μύησαν το Δημόκριτο στα μυστικά δόγματα της «φιλοσοφίας» τους .</w:t>
      </w:r>
    </w:p>
    <w:p w:rsidR="00441A2E" w:rsidRPr="00804911" w:rsidRDefault="00441A2E" w:rsidP="00804911">
      <w:pPr>
        <w:spacing w:before="120" w:after="120"/>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Όπως αναφέρει ο ίδιος ο Δημόκριτος στο </w:t>
      </w:r>
      <w:r w:rsidRPr="00804911">
        <w:rPr>
          <w:rFonts w:ascii="Times New Roman" w:eastAsia="Times New Roman" w:hAnsi="Times New Roman" w:cs="Times New Roman"/>
          <w:i/>
          <w:iCs/>
          <w:color w:val="auto"/>
        </w:rPr>
        <w:t>Μικρό διάκοσμο</w:t>
      </w:r>
      <w:r w:rsidRPr="00804911">
        <w:rPr>
          <w:rFonts w:ascii="Times New Roman" w:eastAsia="Times New Roman" w:hAnsi="Times New Roman" w:cs="Times New Roman"/>
          <w:color w:val="auto"/>
        </w:rPr>
        <w:t>, ήταν νέος όταν ο </w:t>
      </w:r>
      <w:hyperlink r:id="rId31" w:tooltip="Αναξαγόρας" w:history="1">
        <w:r w:rsidRPr="00804911">
          <w:rPr>
            <w:rFonts w:ascii="Times New Roman" w:eastAsia="Times New Roman" w:hAnsi="Times New Roman" w:cs="Times New Roman"/>
            <w:color w:val="auto"/>
          </w:rPr>
          <w:t>Αναξαγόρας</w:t>
        </w:r>
      </w:hyperlink>
      <w:r w:rsidRPr="00804911">
        <w:rPr>
          <w:rFonts w:ascii="Times New Roman" w:eastAsia="Times New Roman" w:hAnsi="Times New Roman" w:cs="Times New Roman"/>
          <w:color w:val="auto"/>
        </w:rPr>
        <w:t> ήταν γέρος. Με βάση αυτό το στοιχείο η ημερομηνία γεννήσεως που παραδίδει ο </w:t>
      </w:r>
      <w:hyperlink r:id="rId32" w:tooltip="Απολλόδωρος ο Αθηναίος" w:history="1">
        <w:r w:rsidRPr="00804911">
          <w:rPr>
            <w:rFonts w:ascii="Times New Roman" w:eastAsia="Times New Roman" w:hAnsi="Times New Roman" w:cs="Times New Roman"/>
            <w:color w:val="auto"/>
          </w:rPr>
          <w:t>Απολλόδωρος</w:t>
        </w:r>
      </w:hyperlink>
      <w:r w:rsidRPr="00804911">
        <w:rPr>
          <w:rFonts w:ascii="Times New Roman" w:eastAsia="Times New Roman" w:hAnsi="Times New Roman" w:cs="Times New Roman"/>
          <w:color w:val="auto"/>
        </w:rPr>
        <w:t> (80η ολυμπιάδα=460-456 π.Χ.) φαίνεται λογικότερη από άλλες χρονολογίες που μας παραδόθηκαν.</w:t>
      </w:r>
    </w:p>
    <w:p w:rsidR="00441A2E" w:rsidRPr="00804911" w:rsidRDefault="00441A2E" w:rsidP="00804911">
      <w:pPr>
        <w:spacing w:before="120" w:after="120"/>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Από τη νεανική του ηλικία ο Δημόκριτος έδειξε την κλίση του προς τη μελέτη και την έρευνα της </w:t>
      </w:r>
      <w:hyperlink r:id="rId33" w:tooltip="Φύση" w:history="1">
        <w:r w:rsidRPr="00804911">
          <w:rPr>
            <w:rFonts w:ascii="Times New Roman" w:eastAsia="Times New Roman" w:hAnsi="Times New Roman" w:cs="Times New Roman"/>
            <w:color w:val="auto"/>
          </w:rPr>
          <w:t>φύσης</w:t>
        </w:r>
      </w:hyperlink>
      <w:r w:rsidRPr="00804911">
        <w:rPr>
          <w:rFonts w:ascii="Times New Roman" w:eastAsia="Times New Roman" w:hAnsi="Times New Roman" w:cs="Times New Roman"/>
          <w:color w:val="auto"/>
        </w:rPr>
        <w:t>. Χαρακτηριστικό είναι το ανέκδοτο που παραδίδει ο </w:t>
      </w:r>
      <w:hyperlink r:id="rId34" w:tooltip="Διογένης Λαέρτιος" w:history="1">
        <w:r w:rsidRPr="00804911">
          <w:rPr>
            <w:rFonts w:ascii="Times New Roman" w:eastAsia="Times New Roman" w:hAnsi="Times New Roman" w:cs="Times New Roman"/>
            <w:color w:val="auto"/>
          </w:rPr>
          <w:t>Διογένης Λαέρτιος</w:t>
        </w:r>
      </w:hyperlink>
      <w:r w:rsidRPr="00804911">
        <w:rPr>
          <w:rFonts w:ascii="Times New Roman" w:eastAsia="Times New Roman" w:hAnsi="Times New Roman" w:cs="Times New Roman"/>
          <w:color w:val="auto"/>
        </w:rPr>
        <w:t> (9, 36) και το οποίο φανερώνει το βαθμό αφοσίωσης του Δημοκρίτου στο στοχασμό: «(Ο Δημήτριος) αναφέρει ότι ήταν τόσο φιλόπονος, ώστε χώρισε ένα δωμάτιο στον κήπο του σπιτιού και κλείστηκε εκεί μέσα. Όταν κάποτε ο πατέρας του οδήγησε ένα βόδι για να το θυσιάσει και το έδεσε σ’ εκείνο το μέρος, ο Δημόκριτος για αρκετή ώρα δεν τον αντιλήφθηκε, έως ότου ο πατέρας του τον σήκωσε με πρόφαση τη θυσία και του ανέφερε τα σχετικά με το βόδι».</w:t>
      </w:r>
    </w:p>
    <w:p w:rsidR="00441A2E" w:rsidRPr="00804911" w:rsidRDefault="00441A2E" w:rsidP="00804911">
      <w:pPr>
        <w:spacing w:before="120" w:after="120"/>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Κατά τη μοιρασιά της πατρικής περιουσίας ανάμεσα στο Δημόκριτο και τα δύο αδέρφια του ο πρώτος, σύμφωνα με μια μαρτυρία, προτίμησε να λάβει το μικρότερο μερίδιο σε χρήματα (100 τάλαντα). Αυτά τα χρήματα τα ξόδεψε ταξιδεύοντας σε όλο σχεδόν τον τότε γνωστό κόσμο. Τα ταξίδια του στην </w:t>
      </w:r>
      <w:hyperlink r:id="rId35" w:tooltip="Αρχαία Αίγυπτος" w:history="1">
        <w:r w:rsidRPr="00804911">
          <w:rPr>
            <w:rFonts w:ascii="Times New Roman" w:eastAsia="Times New Roman" w:hAnsi="Times New Roman" w:cs="Times New Roman"/>
            <w:color w:val="auto"/>
          </w:rPr>
          <w:t>Αίγυπτο</w:t>
        </w:r>
      </w:hyperlink>
      <w:r w:rsidRPr="00804911">
        <w:rPr>
          <w:rFonts w:ascii="Times New Roman" w:eastAsia="Times New Roman" w:hAnsi="Times New Roman" w:cs="Times New Roman"/>
          <w:color w:val="auto"/>
        </w:rPr>
        <w:t>, την </w:t>
      </w:r>
      <w:hyperlink r:id="rId36" w:tooltip="Περσία" w:history="1">
        <w:r w:rsidRPr="00804911">
          <w:rPr>
            <w:rFonts w:ascii="Times New Roman" w:eastAsia="Times New Roman" w:hAnsi="Times New Roman" w:cs="Times New Roman"/>
            <w:color w:val="auto"/>
          </w:rPr>
          <w:t>Περσία</w:t>
        </w:r>
      </w:hyperlink>
      <w:r w:rsidRPr="00804911">
        <w:rPr>
          <w:rFonts w:ascii="Times New Roman" w:eastAsia="Times New Roman" w:hAnsi="Times New Roman" w:cs="Times New Roman"/>
          <w:color w:val="auto"/>
        </w:rPr>
        <w:t> και τη </w:t>
      </w:r>
      <w:hyperlink r:id="rId37" w:tooltip="Βαβυλώνα" w:history="1">
        <w:r w:rsidRPr="00804911">
          <w:rPr>
            <w:rFonts w:ascii="Times New Roman" w:eastAsia="Times New Roman" w:hAnsi="Times New Roman" w:cs="Times New Roman"/>
            <w:color w:val="auto"/>
          </w:rPr>
          <w:t>Βαβυλώνα</w:t>
        </w:r>
      </w:hyperlink>
      <w:r w:rsidRPr="00804911">
        <w:rPr>
          <w:rFonts w:ascii="Times New Roman" w:eastAsia="Times New Roman" w:hAnsi="Times New Roman" w:cs="Times New Roman"/>
          <w:color w:val="auto"/>
        </w:rPr>
        <w:t> θεωρούνται σχεδόν σίγουρα, ενώ τα ταξίδια στην </w:t>
      </w:r>
      <w:hyperlink r:id="rId38" w:tooltip="Αιθιοπία" w:history="1">
        <w:r w:rsidRPr="00804911">
          <w:rPr>
            <w:rFonts w:ascii="Times New Roman" w:eastAsia="Times New Roman" w:hAnsi="Times New Roman" w:cs="Times New Roman"/>
            <w:color w:val="auto"/>
          </w:rPr>
          <w:t>Αιθιοπία</w:t>
        </w:r>
      </w:hyperlink>
      <w:r w:rsidRPr="00804911">
        <w:rPr>
          <w:rFonts w:ascii="Times New Roman" w:eastAsia="Times New Roman" w:hAnsi="Times New Roman" w:cs="Times New Roman"/>
          <w:color w:val="auto"/>
        </w:rPr>
        <w:t> και την </w:t>
      </w:r>
      <w:hyperlink r:id="rId39" w:tooltip="Ινδία" w:history="1">
        <w:r w:rsidRPr="00804911">
          <w:rPr>
            <w:rFonts w:ascii="Times New Roman" w:eastAsia="Times New Roman" w:hAnsi="Times New Roman" w:cs="Times New Roman"/>
            <w:color w:val="auto"/>
          </w:rPr>
          <w:t>Ινδία</w:t>
        </w:r>
      </w:hyperlink>
      <w:r w:rsidRPr="00804911">
        <w:rPr>
          <w:rFonts w:ascii="Times New Roman" w:eastAsia="Times New Roman" w:hAnsi="Times New Roman" w:cs="Times New Roman"/>
          <w:color w:val="auto"/>
        </w:rPr>
        <w:t> είναι λιγότερο βέβαιο ότι πραγματοποιήθηκαν. Όπως αναφέρει και ο ίδιος: «Εγώ, λοιπόν περιπλανήθηκα σε περισσότερους τόπους της γης απ’ τους ανθρώπους της εποχής μου, ερευνώντας τα πιο μακρινά μέρη, και γνώρισα πάρα πολλές χώρες και κλίματα και άκουσα πάρα πολλούς μορφωμένους ανθρώπους, αλλά στη σύνθεση σχημάτων που συνοδεύονται από απόδειξη κανείς ως τώρα δε με ξεπέρασε, ούτε ακόμη και αυτοί από τους Αιγυπτίους που ονομάζονται </w:t>
      </w:r>
      <w:hyperlink r:id="rId40" w:tooltip="Αρπεδονάπτης (δεν έχει γραφτεί ακόμα)" w:history="1">
        <w:r w:rsidRPr="00804911">
          <w:rPr>
            <w:rFonts w:ascii="Times New Roman" w:eastAsia="Times New Roman" w:hAnsi="Times New Roman" w:cs="Times New Roman"/>
            <w:color w:val="auto"/>
          </w:rPr>
          <w:t>Αρπεδονάπτες</w:t>
        </w:r>
      </w:hyperlink>
      <w:r w:rsidRPr="00804911">
        <w:rPr>
          <w:rFonts w:ascii="Times New Roman" w:eastAsia="Times New Roman" w:hAnsi="Times New Roman" w:cs="Times New Roman"/>
          <w:color w:val="auto"/>
        </w:rPr>
        <w:t>. Μαζί και με την παραμονή μου σ’ αυτούς, έζησα συνολικά οχτώ χρόνια σε ξένη χώρα».</w:t>
      </w:r>
    </w:p>
    <w:p w:rsidR="00360222" w:rsidRDefault="00441A2E" w:rsidP="00804911">
      <w:pPr>
        <w:spacing w:before="120" w:after="120"/>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Τα ενδιαφέροντα του Δημόκριτου ήταν εξαιρετικά πλατιά. Ασχολήθηκε σχεδόν μεόλους τους τομείς της ανθρώπινης γνώσης: </w:t>
      </w:r>
      <w:hyperlink r:id="rId41" w:tooltip="Μαθηματικά" w:history="1">
        <w:r w:rsidRPr="00804911">
          <w:rPr>
            <w:rFonts w:ascii="Times New Roman" w:eastAsia="Times New Roman" w:hAnsi="Times New Roman" w:cs="Times New Roman"/>
            <w:color w:val="auto"/>
          </w:rPr>
          <w:t>μαθηματικά</w:t>
        </w:r>
      </w:hyperlink>
      <w:r w:rsidRPr="00804911">
        <w:rPr>
          <w:rFonts w:ascii="Times New Roman" w:eastAsia="Times New Roman" w:hAnsi="Times New Roman" w:cs="Times New Roman"/>
          <w:color w:val="auto"/>
        </w:rPr>
        <w:t>, </w:t>
      </w:r>
      <w:hyperlink r:id="rId42" w:tooltip="Μουσική" w:history="1">
        <w:r w:rsidRPr="00804911">
          <w:rPr>
            <w:rFonts w:ascii="Times New Roman" w:eastAsia="Times New Roman" w:hAnsi="Times New Roman" w:cs="Times New Roman"/>
            <w:color w:val="auto"/>
          </w:rPr>
          <w:t>μουσική</w:t>
        </w:r>
      </w:hyperlink>
      <w:r w:rsidRPr="00804911">
        <w:rPr>
          <w:rFonts w:ascii="Times New Roman" w:eastAsia="Times New Roman" w:hAnsi="Times New Roman" w:cs="Times New Roman"/>
          <w:color w:val="auto"/>
        </w:rPr>
        <w:t>, </w:t>
      </w:r>
      <w:hyperlink r:id="rId43" w:tooltip="Γεωμετρία" w:history="1">
        <w:r w:rsidRPr="00804911">
          <w:rPr>
            <w:rFonts w:ascii="Times New Roman" w:eastAsia="Times New Roman" w:hAnsi="Times New Roman" w:cs="Times New Roman"/>
            <w:color w:val="auto"/>
          </w:rPr>
          <w:t>γεωμετρία</w:t>
        </w:r>
      </w:hyperlink>
      <w:r w:rsidRPr="00804911">
        <w:rPr>
          <w:rFonts w:ascii="Times New Roman" w:eastAsia="Times New Roman" w:hAnsi="Times New Roman" w:cs="Times New Roman"/>
          <w:color w:val="auto"/>
        </w:rPr>
        <w:t>, </w:t>
      </w:r>
      <w:hyperlink r:id="rId44" w:tooltip="Μετεωρολογία" w:history="1">
        <w:r w:rsidRPr="00804911">
          <w:rPr>
            <w:rFonts w:ascii="Times New Roman" w:eastAsia="Times New Roman" w:hAnsi="Times New Roman" w:cs="Times New Roman"/>
            <w:color w:val="auto"/>
          </w:rPr>
          <w:t>μετεωρολογία</w:t>
        </w:r>
      </w:hyperlink>
      <w:r w:rsidRPr="00804911">
        <w:rPr>
          <w:rFonts w:ascii="Times New Roman" w:eastAsia="Times New Roman" w:hAnsi="Times New Roman" w:cs="Times New Roman"/>
          <w:color w:val="auto"/>
        </w:rPr>
        <w:t>, </w:t>
      </w:r>
      <w:hyperlink r:id="rId45" w:tooltip="Γλωσσολογία" w:history="1">
        <w:r w:rsidRPr="00804911">
          <w:rPr>
            <w:rFonts w:ascii="Times New Roman" w:eastAsia="Times New Roman" w:hAnsi="Times New Roman" w:cs="Times New Roman"/>
            <w:color w:val="auto"/>
          </w:rPr>
          <w:t>γλωσσολογία</w:t>
        </w:r>
      </w:hyperlink>
      <w:r w:rsidRPr="00804911">
        <w:rPr>
          <w:rFonts w:ascii="Times New Roman" w:eastAsia="Times New Roman" w:hAnsi="Times New Roman" w:cs="Times New Roman"/>
          <w:color w:val="auto"/>
        </w:rPr>
        <w:t>, τέχνη του πολέμου, </w:t>
      </w:r>
      <w:hyperlink r:id="rId46" w:tooltip="Κοσμολογία" w:history="1">
        <w:r w:rsidRPr="00804911">
          <w:rPr>
            <w:rFonts w:ascii="Times New Roman" w:eastAsia="Times New Roman" w:hAnsi="Times New Roman" w:cs="Times New Roman"/>
            <w:color w:val="auto"/>
          </w:rPr>
          <w:t>κοσμολογία</w:t>
        </w:r>
      </w:hyperlink>
      <w:r w:rsidRPr="00804911">
        <w:rPr>
          <w:rFonts w:ascii="Times New Roman" w:eastAsia="Times New Roman" w:hAnsi="Times New Roman" w:cs="Times New Roman"/>
          <w:color w:val="auto"/>
        </w:rPr>
        <w:t>, </w:t>
      </w:r>
      <w:hyperlink r:id="rId47" w:tooltip="Αστρονομία" w:history="1">
        <w:r w:rsidRPr="00804911">
          <w:rPr>
            <w:rFonts w:ascii="Times New Roman" w:eastAsia="Times New Roman" w:hAnsi="Times New Roman" w:cs="Times New Roman"/>
            <w:color w:val="auto"/>
          </w:rPr>
          <w:t>αστρονομία</w:t>
        </w:r>
      </w:hyperlink>
      <w:r w:rsidRPr="00804911">
        <w:rPr>
          <w:rFonts w:ascii="Times New Roman" w:eastAsia="Times New Roman" w:hAnsi="Times New Roman" w:cs="Times New Roman"/>
          <w:color w:val="auto"/>
        </w:rPr>
        <w:t>, </w:t>
      </w:r>
      <w:hyperlink r:id="rId48" w:tooltip="Βιολογία" w:history="1">
        <w:r w:rsidRPr="00804911">
          <w:rPr>
            <w:rFonts w:ascii="Times New Roman" w:eastAsia="Times New Roman" w:hAnsi="Times New Roman" w:cs="Times New Roman"/>
            <w:color w:val="auto"/>
          </w:rPr>
          <w:t>βιολογία</w:t>
        </w:r>
      </w:hyperlink>
      <w:r w:rsidRPr="00804911">
        <w:rPr>
          <w:rFonts w:ascii="Times New Roman" w:eastAsia="Times New Roman" w:hAnsi="Times New Roman" w:cs="Times New Roman"/>
          <w:color w:val="auto"/>
        </w:rPr>
        <w:t>, </w:t>
      </w:r>
      <w:hyperlink r:id="rId49" w:tooltip="Γεωλογία" w:history="1">
        <w:r w:rsidRPr="00804911">
          <w:rPr>
            <w:rFonts w:ascii="Times New Roman" w:eastAsia="Times New Roman" w:hAnsi="Times New Roman" w:cs="Times New Roman"/>
            <w:color w:val="auto"/>
          </w:rPr>
          <w:t>γεωλογία</w:t>
        </w:r>
      </w:hyperlink>
      <w:r w:rsidRPr="00804911">
        <w:rPr>
          <w:rFonts w:ascii="Times New Roman" w:eastAsia="Times New Roman" w:hAnsi="Times New Roman" w:cs="Times New Roman"/>
          <w:color w:val="auto"/>
        </w:rPr>
        <w:t>, </w:t>
      </w:r>
      <w:hyperlink r:id="rId50" w:tooltip="Γεωγραφία" w:history="1">
        <w:r w:rsidRPr="00804911">
          <w:rPr>
            <w:rFonts w:ascii="Times New Roman" w:eastAsia="Times New Roman" w:hAnsi="Times New Roman" w:cs="Times New Roman"/>
            <w:color w:val="auto"/>
          </w:rPr>
          <w:t>γεωγραφία</w:t>
        </w:r>
      </w:hyperlink>
      <w:r w:rsidRPr="00804911">
        <w:rPr>
          <w:rFonts w:ascii="Times New Roman" w:eastAsia="Times New Roman" w:hAnsi="Times New Roman" w:cs="Times New Roman"/>
          <w:color w:val="auto"/>
        </w:rPr>
        <w:t>, </w:t>
      </w:r>
      <w:hyperlink r:id="rId51" w:tooltip="Λογική" w:history="1">
        <w:r w:rsidRPr="00804911">
          <w:rPr>
            <w:rFonts w:ascii="Times New Roman" w:eastAsia="Times New Roman" w:hAnsi="Times New Roman" w:cs="Times New Roman"/>
            <w:color w:val="auto"/>
          </w:rPr>
          <w:t>λογική</w:t>
        </w:r>
      </w:hyperlink>
      <w:r w:rsidRPr="00804911">
        <w:rPr>
          <w:rFonts w:ascii="Times New Roman" w:eastAsia="Times New Roman" w:hAnsi="Times New Roman" w:cs="Times New Roman"/>
          <w:color w:val="auto"/>
        </w:rPr>
        <w:t>, </w:t>
      </w:r>
      <w:hyperlink r:id="rId52" w:tooltip="Ηθική" w:history="1">
        <w:r w:rsidRPr="00804911">
          <w:rPr>
            <w:rFonts w:ascii="Times New Roman" w:eastAsia="Times New Roman" w:hAnsi="Times New Roman" w:cs="Times New Roman"/>
            <w:color w:val="auto"/>
          </w:rPr>
          <w:t>ηθική</w:t>
        </w:r>
      </w:hyperlink>
      <w:r w:rsidRPr="00804911">
        <w:rPr>
          <w:rFonts w:ascii="Times New Roman" w:eastAsia="Times New Roman" w:hAnsi="Times New Roman" w:cs="Times New Roman"/>
          <w:color w:val="auto"/>
        </w:rPr>
        <w:t>, </w:t>
      </w:r>
      <w:hyperlink r:id="rId53" w:tooltip="Αισθητική" w:history="1">
        <w:r w:rsidRPr="00804911">
          <w:rPr>
            <w:rFonts w:ascii="Times New Roman" w:eastAsia="Times New Roman" w:hAnsi="Times New Roman" w:cs="Times New Roman"/>
            <w:color w:val="auto"/>
          </w:rPr>
          <w:t>αισθητική</w:t>
        </w:r>
      </w:hyperlink>
      <w:r w:rsidRPr="00804911">
        <w:rPr>
          <w:rFonts w:ascii="Times New Roman" w:eastAsia="Times New Roman" w:hAnsi="Times New Roman" w:cs="Times New Roman"/>
          <w:color w:val="auto"/>
        </w:rPr>
        <w:t>, </w:t>
      </w:r>
      <w:hyperlink r:id="rId54" w:tooltip="Ιστορία" w:history="1">
        <w:r w:rsidRPr="00804911">
          <w:rPr>
            <w:rFonts w:ascii="Times New Roman" w:eastAsia="Times New Roman" w:hAnsi="Times New Roman" w:cs="Times New Roman"/>
            <w:color w:val="auto"/>
          </w:rPr>
          <w:t>ιστορία</w:t>
        </w:r>
      </w:hyperlink>
      <w:r w:rsidRPr="00804911">
        <w:rPr>
          <w:rFonts w:ascii="Times New Roman" w:eastAsia="Times New Roman" w:hAnsi="Times New Roman" w:cs="Times New Roman"/>
          <w:color w:val="auto"/>
        </w:rPr>
        <w:t>, </w:t>
      </w:r>
      <w:hyperlink r:id="rId55" w:tooltip="Παιδεία" w:history="1">
        <w:r w:rsidRPr="00804911">
          <w:rPr>
            <w:rFonts w:ascii="Times New Roman" w:eastAsia="Times New Roman" w:hAnsi="Times New Roman" w:cs="Times New Roman"/>
            <w:color w:val="auto"/>
          </w:rPr>
          <w:t>παιδεία</w:t>
        </w:r>
      </w:hyperlink>
      <w:r w:rsidRPr="00804911">
        <w:rPr>
          <w:rFonts w:ascii="Times New Roman" w:eastAsia="Times New Roman" w:hAnsi="Times New Roman" w:cs="Times New Roman"/>
          <w:color w:val="auto"/>
        </w:rPr>
        <w:t>, με φανερή αποχή από τη </w:t>
      </w:r>
      <w:hyperlink r:id="rId56" w:tooltip="Θρησκεία" w:history="1">
        <w:r w:rsidRPr="00804911">
          <w:rPr>
            <w:rFonts w:ascii="Times New Roman" w:eastAsia="Times New Roman" w:hAnsi="Times New Roman" w:cs="Times New Roman"/>
            <w:color w:val="auto"/>
          </w:rPr>
          <w:t>θρησκεία</w:t>
        </w:r>
      </w:hyperlink>
      <w:r w:rsidRPr="00804911">
        <w:rPr>
          <w:rFonts w:ascii="Times New Roman" w:eastAsia="Times New Roman" w:hAnsi="Times New Roman" w:cs="Times New Roman"/>
          <w:color w:val="auto"/>
        </w:rPr>
        <w:t> και την </w:t>
      </w:r>
      <w:hyperlink r:id="rId57" w:tooltip="Πολιτική" w:history="1">
        <w:r w:rsidRPr="00804911">
          <w:rPr>
            <w:rFonts w:ascii="Times New Roman" w:eastAsia="Times New Roman" w:hAnsi="Times New Roman" w:cs="Times New Roman"/>
            <w:color w:val="auto"/>
          </w:rPr>
          <w:t>πολιτική</w:t>
        </w:r>
      </w:hyperlink>
      <w:r w:rsidRPr="00804911">
        <w:rPr>
          <w:rFonts w:ascii="Times New Roman" w:eastAsia="Times New Roman" w:hAnsi="Times New Roman" w:cs="Times New Roman"/>
          <w:color w:val="auto"/>
        </w:rPr>
        <w:t xml:space="preserve">. Από αυτήν την άποψη υπήρξε κατά κάποιο τρόπο πρόδρομος του Αριστοτέλη, ένας καθολικός νους, ένα πνεύμα εγκυκλοπαιδικό. </w:t>
      </w:r>
    </w:p>
    <w:p w:rsidR="00441A2E" w:rsidRPr="00804911" w:rsidRDefault="00441A2E" w:rsidP="00804911">
      <w:pPr>
        <w:spacing w:before="120" w:after="120"/>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Μεταγενέστεροι μελετητές του στην αρχαιότητα (ίσως ήδη ο </w:t>
      </w:r>
      <w:hyperlink r:id="rId58" w:tooltip="Καλλίμαχος" w:history="1">
        <w:r w:rsidRPr="00804911">
          <w:rPr>
            <w:rFonts w:ascii="Times New Roman" w:eastAsia="Times New Roman" w:hAnsi="Times New Roman" w:cs="Times New Roman"/>
            <w:color w:val="auto"/>
          </w:rPr>
          <w:t>Καλλίμαχος</w:t>
        </w:r>
      </w:hyperlink>
      <w:r w:rsidRPr="00804911">
        <w:rPr>
          <w:rFonts w:ascii="Times New Roman" w:eastAsia="Times New Roman" w:hAnsi="Times New Roman" w:cs="Times New Roman"/>
          <w:color w:val="auto"/>
        </w:rPr>
        <w:t>) χώρισαν το έργο του σε δεκατρείς τετραλογίες, ενταγμένες σε πέντε ομάδες έργων: τα ηθικά (δύο τετραλογίες), τα φυσικά (τέσσερις τετραλογίες), τα μαθηματικά (τρεις), τα μουσικά (δύο), τα τεχνικά (δύο). Σ' αυτές τις τετραλογίες πρέπει να προστεθούν εννιά αταξινόμητα έργα και εννιά που φέρουν τον τίτλο </w:t>
      </w:r>
      <w:r w:rsidRPr="00804911">
        <w:rPr>
          <w:rFonts w:ascii="Times New Roman" w:eastAsia="Times New Roman" w:hAnsi="Times New Roman" w:cs="Times New Roman"/>
          <w:i/>
          <w:iCs/>
          <w:color w:val="auto"/>
        </w:rPr>
        <w:t>Αιτίαι</w:t>
      </w:r>
      <w:r w:rsidRPr="00804911">
        <w:rPr>
          <w:rFonts w:ascii="Times New Roman" w:eastAsia="Times New Roman" w:hAnsi="Times New Roman" w:cs="Times New Roman"/>
          <w:color w:val="auto"/>
        </w:rPr>
        <w:t>, σύνολο 70 έργα. Κατάλογο των έργων του μας παραδίδει ο </w:t>
      </w:r>
      <w:hyperlink r:id="rId59" w:tooltip="Διογένης Λαέρτιος" w:history="1">
        <w:r w:rsidRPr="00804911">
          <w:rPr>
            <w:rFonts w:ascii="Times New Roman" w:eastAsia="Times New Roman" w:hAnsi="Times New Roman" w:cs="Times New Roman"/>
            <w:color w:val="auto"/>
          </w:rPr>
          <w:t>Διογένης Λαέρτιος</w:t>
        </w:r>
      </w:hyperlink>
      <w:r w:rsidRPr="00804911">
        <w:rPr>
          <w:rFonts w:ascii="Times New Roman" w:eastAsia="Times New Roman" w:hAnsi="Times New Roman" w:cs="Times New Roman"/>
          <w:color w:val="auto"/>
        </w:rPr>
        <w:t>, ενώ κάποιοι επιπλέον τίτλοι σώζονται στη </w:t>
      </w:r>
      <w:hyperlink r:id="rId60" w:tooltip="Σούδα (λεξικό)" w:history="1">
        <w:r w:rsidRPr="00804911">
          <w:rPr>
            <w:rFonts w:ascii="Times New Roman" w:eastAsia="Times New Roman" w:hAnsi="Times New Roman" w:cs="Times New Roman"/>
            <w:color w:val="auto"/>
          </w:rPr>
          <w:t>Σούδα</w:t>
        </w:r>
      </w:hyperlink>
      <w:r w:rsidRPr="00804911">
        <w:rPr>
          <w:rFonts w:ascii="Times New Roman" w:eastAsia="Times New Roman" w:hAnsi="Times New Roman" w:cs="Times New Roman"/>
          <w:color w:val="auto"/>
        </w:rPr>
        <w:t>, στο </w:t>
      </w:r>
      <w:hyperlink r:id="rId61" w:tooltip="Σέξτος Εμπειρικός" w:history="1">
        <w:r w:rsidRPr="00804911">
          <w:rPr>
            <w:rFonts w:ascii="Times New Roman" w:eastAsia="Times New Roman" w:hAnsi="Times New Roman" w:cs="Times New Roman"/>
            <w:color w:val="auto"/>
          </w:rPr>
          <w:t>Σέξτο</w:t>
        </w:r>
      </w:hyperlink>
      <w:r w:rsidRPr="00804911">
        <w:rPr>
          <w:rFonts w:ascii="Times New Roman" w:eastAsia="Times New Roman" w:hAnsi="Times New Roman" w:cs="Times New Roman"/>
          <w:color w:val="auto"/>
        </w:rPr>
        <w:t> και τον </w:t>
      </w:r>
      <w:hyperlink r:id="rId62" w:tooltip="Απολλώνιος ο Δύσκολος" w:history="1">
        <w:r w:rsidRPr="00804911">
          <w:rPr>
            <w:rFonts w:ascii="Times New Roman" w:eastAsia="Times New Roman" w:hAnsi="Times New Roman" w:cs="Times New Roman"/>
            <w:color w:val="auto"/>
          </w:rPr>
          <w:t>Απολλώνιο Δύσκολο</w:t>
        </w:r>
      </w:hyperlink>
      <w:r w:rsidRPr="00804911">
        <w:rPr>
          <w:rFonts w:ascii="Times New Roman" w:eastAsia="Times New Roman" w:hAnsi="Times New Roman" w:cs="Times New Roman"/>
          <w:color w:val="auto"/>
        </w:rPr>
        <w:t>.</w:t>
      </w:r>
    </w:p>
    <w:p w:rsidR="00441A2E" w:rsidRPr="00804911" w:rsidRDefault="00441A2E" w:rsidP="00804911">
      <w:pPr>
        <w:spacing w:before="120" w:after="120"/>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Επισκέφτηκε τα μεγάλα πνευματικά κέντρα της Ιωνίας, κυρίως την </w:t>
      </w:r>
      <w:hyperlink r:id="rId63" w:tooltip="Έφεσος" w:history="1">
        <w:r w:rsidRPr="00804911">
          <w:rPr>
            <w:rFonts w:ascii="Times New Roman" w:eastAsia="Times New Roman" w:hAnsi="Times New Roman" w:cs="Times New Roman"/>
            <w:color w:val="auto"/>
          </w:rPr>
          <w:t>Έφεσο</w:t>
        </w:r>
      </w:hyperlink>
      <w:r w:rsidRPr="00804911">
        <w:rPr>
          <w:rFonts w:ascii="Times New Roman" w:eastAsia="Times New Roman" w:hAnsi="Times New Roman" w:cs="Times New Roman"/>
          <w:color w:val="auto"/>
        </w:rPr>
        <w:t> και τη </w:t>
      </w:r>
      <w:hyperlink r:id="rId64" w:tooltip="Μίλητος" w:history="1">
        <w:r w:rsidRPr="00804911">
          <w:rPr>
            <w:rFonts w:ascii="Times New Roman" w:eastAsia="Times New Roman" w:hAnsi="Times New Roman" w:cs="Times New Roman"/>
            <w:color w:val="auto"/>
          </w:rPr>
          <w:t>Μίλητο</w:t>
        </w:r>
      </w:hyperlink>
      <w:r w:rsidRPr="00804911">
        <w:rPr>
          <w:rFonts w:ascii="Times New Roman" w:eastAsia="Times New Roman" w:hAnsi="Times New Roman" w:cs="Times New Roman"/>
          <w:color w:val="auto"/>
        </w:rPr>
        <w:t>, όπου θα γνώρισε από κοντά τη φιλοσοφία του </w:t>
      </w:r>
      <w:hyperlink r:id="rId65" w:tooltip="Θαλής" w:history="1">
        <w:r w:rsidRPr="00804911">
          <w:rPr>
            <w:rFonts w:ascii="Times New Roman" w:eastAsia="Times New Roman" w:hAnsi="Times New Roman" w:cs="Times New Roman"/>
            <w:color w:val="auto"/>
          </w:rPr>
          <w:t>Θαλή</w:t>
        </w:r>
      </w:hyperlink>
      <w:r w:rsidRPr="00804911">
        <w:rPr>
          <w:rFonts w:ascii="Times New Roman" w:eastAsia="Times New Roman" w:hAnsi="Times New Roman" w:cs="Times New Roman"/>
          <w:color w:val="auto"/>
        </w:rPr>
        <w:t>, του </w:t>
      </w:r>
      <w:hyperlink r:id="rId66" w:tooltip="Αναξίμανδρος" w:history="1">
        <w:r w:rsidRPr="00804911">
          <w:rPr>
            <w:rFonts w:ascii="Times New Roman" w:eastAsia="Times New Roman" w:hAnsi="Times New Roman" w:cs="Times New Roman"/>
            <w:color w:val="auto"/>
          </w:rPr>
          <w:t>Αναξίμανδρου</w:t>
        </w:r>
      </w:hyperlink>
      <w:r w:rsidRPr="00804911">
        <w:rPr>
          <w:rFonts w:ascii="Times New Roman" w:eastAsia="Times New Roman" w:hAnsi="Times New Roman" w:cs="Times New Roman"/>
          <w:color w:val="auto"/>
        </w:rPr>
        <w:t>, του </w:t>
      </w:r>
      <w:hyperlink r:id="rId67" w:tooltip="Αναξιμένης" w:history="1">
        <w:r w:rsidRPr="00804911">
          <w:rPr>
            <w:rFonts w:ascii="Times New Roman" w:eastAsia="Times New Roman" w:hAnsi="Times New Roman" w:cs="Times New Roman"/>
            <w:color w:val="auto"/>
          </w:rPr>
          <w:t>Αναξιμένη</w:t>
        </w:r>
      </w:hyperlink>
      <w:r w:rsidRPr="00804911">
        <w:rPr>
          <w:rFonts w:ascii="Times New Roman" w:eastAsia="Times New Roman" w:hAnsi="Times New Roman" w:cs="Times New Roman"/>
          <w:color w:val="auto"/>
        </w:rPr>
        <w:t> και του </w:t>
      </w:r>
      <w:hyperlink r:id="rId68" w:tooltip="Ηράκλειτος" w:history="1">
        <w:r w:rsidRPr="00804911">
          <w:rPr>
            <w:rFonts w:ascii="Times New Roman" w:eastAsia="Times New Roman" w:hAnsi="Times New Roman" w:cs="Times New Roman"/>
            <w:color w:val="auto"/>
          </w:rPr>
          <w:t>Ηρακλείτου</w:t>
        </w:r>
      </w:hyperlink>
      <w:r w:rsidRPr="00804911">
        <w:rPr>
          <w:rFonts w:ascii="Times New Roman" w:eastAsia="Times New Roman" w:hAnsi="Times New Roman" w:cs="Times New Roman"/>
          <w:color w:val="auto"/>
        </w:rPr>
        <w:t>. Στη Μίλητο ίσως να συνάντησε για πρώτη φορά τον άνθρωπο που έμελλε να σημαδέψει η ζωή του, το </w:t>
      </w:r>
      <w:hyperlink r:id="rId69" w:tooltip="Λεύκιππος" w:history="1">
        <w:r w:rsidRPr="00804911">
          <w:rPr>
            <w:rFonts w:ascii="Times New Roman" w:eastAsia="Times New Roman" w:hAnsi="Times New Roman" w:cs="Times New Roman"/>
            <w:color w:val="auto"/>
          </w:rPr>
          <w:t>Λεύκιππο</w:t>
        </w:r>
      </w:hyperlink>
      <w:r w:rsidRPr="00804911">
        <w:rPr>
          <w:rFonts w:ascii="Times New Roman" w:eastAsia="Times New Roman" w:hAnsi="Times New Roman" w:cs="Times New Roman"/>
          <w:color w:val="auto"/>
        </w:rPr>
        <w:t>. Απ’ αυτόν θα πρέπει να διδάχτηκε τη φιλοσοφία του </w:t>
      </w:r>
      <w:hyperlink r:id="rId70" w:tooltip="Παρμενίδης" w:history="1">
        <w:r w:rsidRPr="00804911">
          <w:rPr>
            <w:rFonts w:ascii="Times New Roman" w:eastAsia="Times New Roman" w:hAnsi="Times New Roman" w:cs="Times New Roman"/>
            <w:color w:val="auto"/>
          </w:rPr>
          <w:t>Παρμενίδη</w:t>
        </w:r>
      </w:hyperlink>
      <w:r w:rsidRPr="00804911">
        <w:rPr>
          <w:rFonts w:ascii="Times New Roman" w:eastAsia="Times New Roman" w:hAnsi="Times New Roman" w:cs="Times New Roman"/>
          <w:color w:val="auto"/>
        </w:rPr>
        <w:t>, του </w:t>
      </w:r>
      <w:hyperlink r:id="rId71" w:tooltip="Εμπεδοκλής" w:history="1">
        <w:r w:rsidRPr="00804911">
          <w:rPr>
            <w:rFonts w:ascii="Times New Roman" w:eastAsia="Times New Roman" w:hAnsi="Times New Roman" w:cs="Times New Roman"/>
            <w:color w:val="auto"/>
          </w:rPr>
          <w:t>Εμπεδοκλή</w:t>
        </w:r>
      </w:hyperlink>
      <w:r w:rsidRPr="00804911">
        <w:rPr>
          <w:rFonts w:ascii="Times New Roman" w:eastAsia="Times New Roman" w:hAnsi="Times New Roman" w:cs="Times New Roman"/>
          <w:color w:val="auto"/>
        </w:rPr>
        <w:t>, του </w:t>
      </w:r>
      <w:hyperlink r:id="rId72" w:tooltip="Πυθαγόρας" w:history="1">
        <w:r w:rsidRPr="00804911">
          <w:rPr>
            <w:rFonts w:ascii="Times New Roman" w:eastAsia="Times New Roman" w:hAnsi="Times New Roman" w:cs="Times New Roman"/>
            <w:color w:val="auto"/>
          </w:rPr>
          <w:t>Πυθαγόρα</w:t>
        </w:r>
      </w:hyperlink>
      <w:r w:rsidRPr="00804911">
        <w:rPr>
          <w:rFonts w:ascii="Times New Roman" w:eastAsia="Times New Roman" w:hAnsi="Times New Roman" w:cs="Times New Roman"/>
          <w:color w:val="auto"/>
        </w:rPr>
        <w:t>. Μάλιστα, για τον τελευταίο θα συντάξει ο Δημόκριτος αργότερα ειδική πραγματεία. Δεν παρέλειψε να επισκεφτεί και το μεγαλύτερο πνευματικό κέντρο της εποχής του, την </w:t>
      </w:r>
      <w:hyperlink r:id="rId73" w:tooltip="Αρχαία Αθήνα" w:history="1">
        <w:r w:rsidRPr="00804911">
          <w:rPr>
            <w:rFonts w:ascii="Times New Roman" w:eastAsia="Times New Roman" w:hAnsi="Times New Roman" w:cs="Times New Roman"/>
            <w:color w:val="auto"/>
          </w:rPr>
          <w:t>Αθήνα</w:t>
        </w:r>
      </w:hyperlink>
      <w:r w:rsidRPr="00804911">
        <w:rPr>
          <w:rFonts w:ascii="Times New Roman" w:eastAsia="Times New Roman" w:hAnsi="Times New Roman" w:cs="Times New Roman"/>
          <w:color w:val="auto"/>
        </w:rPr>
        <w:t xml:space="preserve">, φαίνεται όμως ότι η παρουσία του εκεί πέρασε σχετικά απαρατήρητη. </w:t>
      </w:r>
      <w:r w:rsidRPr="00804911">
        <w:rPr>
          <w:rFonts w:ascii="Times New Roman" w:eastAsia="Times New Roman" w:hAnsi="Times New Roman" w:cs="Times New Roman"/>
          <w:color w:val="auto"/>
        </w:rPr>
        <w:lastRenderedPageBreak/>
        <w:t>Σύμφωνα με μια εκδοχή αυτό αποτελούσε επιλογή του ίδιου του Δημόκριτου, επειδή ένιωθε μεγάλη περιφρόνηση προς τη δόξα. Η επίσκεψη του Δημόκριτου στην Αθήνα ήταν κάτι φυσιολογικό, αφού η πόλη αποτελούσε την πνευματική πρωτεύουσα της Ελλάδας, ενώ και τα Άβδηρα ήταν μέλος της Αθηναϊκής Συμμαχίας. Ίσως, όμως, η εμπόλεμη κατάσταση, στην οποία βρισκόταν τότε η Αθήνα λόγω του </w:t>
      </w:r>
      <w:hyperlink r:id="rId74" w:tooltip="Πελοποννησιακός πόλεμος" w:history="1">
        <w:r w:rsidRPr="00804911">
          <w:rPr>
            <w:rFonts w:ascii="Times New Roman" w:eastAsia="Times New Roman" w:hAnsi="Times New Roman" w:cs="Times New Roman"/>
            <w:color w:val="auto"/>
          </w:rPr>
          <w:t>Πελοποννησιακού πολέμου</w:t>
        </w:r>
      </w:hyperlink>
      <w:r w:rsidRPr="00804911">
        <w:rPr>
          <w:rFonts w:ascii="Times New Roman" w:eastAsia="Times New Roman" w:hAnsi="Times New Roman" w:cs="Times New Roman"/>
          <w:color w:val="auto"/>
        </w:rPr>
        <w:t>, να οδήγησε το Δημόκριτο στην απόφαση να ιδρύσει τη σχολή του στα Άβδηρα. Πάντως, ο φιλόσοφος σε καμιά περίπτωση δεν πρέπει να περιφρονούσε την Αθήνα, αφού ο ίδιος ήταν δημοκρατικός, ενώ πολλές από τις απαντήσεις που έδωσε σε φιλοσοφικά προβλήματα υποβάλλουν την εντύπωση ότι γνώριζε καλά τη φιλοσοφία του </w:t>
      </w:r>
      <w:hyperlink r:id="rId75" w:tooltip="Σωκράτης" w:history="1">
        <w:r w:rsidRPr="00804911">
          <w:rPr>
            <w:rFonts w:ascii="Times New Roman" w:eastAsia="Times New Roman" w:hAnsi="Times New Roman" w:cs="Times New Roman"/>
            <w:color w:val="auto"/>
          </w:rPr>
          <w:t>Σωκράτη</w:t>
        </w:r>
      </w:hyperlink>
      <w:r w:rsidRPr="00804911">
        <w:rPr>
          <w:rFonts w:ascii="Times New Roman" w:eastAsia="Times New Roman" w:hAnsi="Times New Roman" w:cs="Times New Roman"/>
          <w:color w:val="auto"/>
        </w:rPr>
        <w:t>, του </w:t>
      </w:r>
      <w:hyperlink r:id="rId76" w:tooltip="Πλάτωνας" w:history="1">
        <w:r w:rsidRPr="00804911">
          <w:rPr>
            <w:rFonts w:ascii="Times New Roman" w:eastAsia="Times New Roman" w:hAnsi="Times New Roman" w:cs="Times New Roman"/>
            <w:color w:val="auto"/>
          </w:rPr>
          <w:t>Πλάτωνα</w:t>
        </w:r>
      </w:hyperlink>
      <w:r w:rsidRPr="00804911">
        <w:rPr>
          <w:rFonts w:ascii="Times New Roman" w:eastAsia="Times New Roman" w:hAnsi="Times New Roman" w:cs="Times New Roman"/>
          <w:color w:val="auto"/>
        </w:rPr>
        <w:t>, του </w:t>
      </w:r>
      <w:hyperlink r:id="rId77" w:tooltip="Αντισθένης" w:history="1">
        <w:r w:rsidRPr="00804911">
          <w:rPr>
            <w:rFonts w:ascii="Times New Roman" w:eastAsia="Times New Roman" w:hAnsi="Times New Roman" w:cs="Times New Roman"/>
            <w:color w:val="auto"/>
          </w:rPr>
          <w:t>Αντισθένη</w:t>
        </w:r>
      </w:hyperlink>
      <w:r w:rsidRPr="00804911">
        <w:rPr>
          <w:rFonts w:ascii="Times New Roman" w:eastAsia="Times New Roman" w:hAnsi="Times New Roman" w:cs="Times New Roman"/>
          <w:color w:val="auto"/>
        </w:rPr>
        <w:t>, του </w:t>
      </w:r>
      <w:hyperlink r:id="rId78" w:tooltip="Αρίστιππος ο Κυρηναίος" w:history="1">
        <w:r w:rsidRPr="00804911">
          <w:rPr>
            <w:rFonts w:ascii="Times New Roman" w:eastAsia="Times New Roman" w:hAnsi="Times New Roman" w:cs="Times New Roman"/>
            <w:color w:val="auto"/>
          </w:rPr>
          <w:t>Αρίστιππου</w:t>
        </w:r>
      </w:hyperlink>
      <w:r w:rsidRPr="00804911">
        <w:rPr>
          <w:rFonts w:ascii="Times New Roman" w:eastAsia="Times New Roman" w:hAnsi="Times New Roman" w:cs="Times New Roman"/>
          <w:color w:val="auto"/>
        </w:rPr>
        <w:t> και του </w:t>
      </w:r>
      <w:hyperlink r:id="rId79" w:tooltip="Αναξαγόρας" w:history="1">
        <w:r w:rsidRPr="00804911">
          <w:rPr>
            <w:rFonts w:ascii="Times New Roman" w:eastAsia="Times New Roman" w:hAnsi="Times New Roman" w:cs="Times New Roman"/>
            <w:color w:val="auto"/>
          </w:rPr>
          <w:t>Αναξαγόρα</w:t>
        </w:r>
      </w:hyperlink>
      <w:r w:rsidRPr="00804911">
        <w:rPr>
          <w:rFonts w:ascii="Times New Roman" w:eastAsia="Times New Roman" w:hAnsi="Times New Roman" w:cs="Times New Roman"/>
          <w:color w:val="auto"/>
        </w:rPr>
        <w:t>.</w:t>
      </w:r>
    </w:p>
    <w:p w:rsidR="00441A2E" w:rsidRPr="00804911" w:rsidRDefault="00441A2E" w:rsidP="00804911">
      <w:pPr>
        <w:spacing w:before="120" w:after="120"/>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Όταν ο Δημόκριτος επέστρεψε κάποτε στα Άβδηρα, είχε αναλώσει πια όλο το μερίδιό του της πατρικής κληρονομιάς. Τη φροντίδα του και τη συντήρησή του ανέλαβε ο αδελφός του Δάμασος. Ο Δημόκριτος αποδείχτηκε χρήσιμος για τον αδερφό του: σύμφωνα με μια μαρτυρία προέβλεψε επικείμενη νεροποντή και τον συμβούλεψε να μαζέψει την παραγωγή του από τους αγρούς. Όσοι από τους Αβδηρίτες τον πίστεψαν έσωσαν τις περιουσίες τους, οι άλλοι καταστράφηκαν. Το ανέκδοτο αυτό φαίνεται ότι πλάστηκε, για να απαντήσει στις κατηγορίες ότι η μελέτη της φιλοσοφίας είναι άχρηστη σε πρακτικά ζητήματα της ανθρώπινης ζωής. Το ίδιο φαίνεται να ισχύει και για την ακόλουθη ιστορία: ο Δημόκριτος προέβλεψε μελλοντική ανατίμηση του λαδιού και αγόρασε όλη την ντόπια ελαιοπαραγωγή πολύ φθηνά. Όταν η ανατίμηση πράγματι έγινε, ο ίδιος απέδωσε τα κέρδη του στους συμπολίτες του, επειδή περιφρονούσε τα πλούτη.</w:t>
      </w:r>
    </w:p>
    <w:p w:rsidR="00441A2E" w:rsidRPr="00804911" w:rsidRDefault="00441A2E" w:rsidP="00804911">
      <w:pPr>
        <w:spacing w:before="120" w:after="120"/>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Φαίνεται ότι η εκτίμηση που απολάμβανε ο Δημόκριτος από τους συμπατριώτες του προκάλεσε το φθόνο ορισμένων απ' αυτούς, οι οποίοι σκέφτηκαν να ζητήσουν στην περίπτωση του φιλοσόφου την ενεργοποίηση ενός πατροπαράδοτου νόμου, ο οποίος προέβλεπε την απαγόρευση της ταφής στην πατρίδα όποιου είχε σπαταλήσει την πατρική περιουσία. Ο Δημόκριτος απάντησε διαβάζοντας στους συμπολίτες του το </w:t>
      </w:r>
      <w:hyperlink r:id="rId80" w:tooltip="Μέγας διάκοσμος (δεν έχει γραφτεί ακόμα)" w:history="1">
        <w:r w:rsidRPr="00804911">
          <w:rPr>
            <w:rFonts w:ascii="Times New Roman" w:eastAsia="Times New Roman" w:hAnsi="Times New Roman" w:cs="Times New Roman"/>
            <w:i/>
            <w:iCs/>
            <w:color w:val="auto"/>
          </w:rPr>
          <w:t>Μέγα διάκοσμο</w:t>
        </w:r>
      </w:hyperlink>
      <w:r w:rsidRPr="00804911">
        <w:rPr>
          <w:rFonts w:ascii="Times New Roman" w:eastAsia="Times New Roman" w:hAnsi="Times New Roman" w:cs="Times New Roman"/>
          <w:color w:val="auto"/>
        </w:rPr>
        <w:t>. Το έργο αποτιμήθηκε από τους συμπολίτες του στα 500 τάλαντα, ενώ ορίστηκε να του αφιερωθούν και 20 ανδριάντες από χαλκό. Και η ιστορία αυτή φαίνεται πλαστή, αφού ο </w:t>
      </w:r>
      <w:r w:rsidRPr="00804911">
        <w:rPr>
          <w:rFonts w:ascii="Times New Roman" w:eastAsia="Times New Roman" w:hAnsi="Times New Roman" w:cs="Times New Roman"/>
          <w:i/>
          <w:iCs/>
          <w:color w:val="auto"/>
        </w:rPr>
        <w:t>Μέγας διάκοσμος</w:t>
      </w:r>
      <w:r w:rsidRPr="00804911">
        <w:rPr>
          <w:rFonts w:ascii="Times New Roman" w:eastAsia="Times New Roman" w:hAnsi="Times New Roman" w:cs="Times New Roman"/>
          <w:color w:val="auto"/>
        </w:rPr>
        <w:t> πρέπει να είναι έργο του Λεύκιππου. Η δημιουργία της ίσως να αποτελεί και πάλι μια απάντηση στην κατηγορία ότι η μελέτη της φιλοσοφίας είναι άχρηστη: ο Δημόκριτος όχι μόνο δε σπατάλησε την πατρική περιουσία, αλλά την πολλαπλασίασε (από 100 την έκανε 500 τάλαντα), αφού δημιούργησε ένα πολύτιμο φιλοσοφικό έργο.</w:t>
      </w:r>
    </w:p>
    <w:p w:rsidR="00441A2E" w:rsidRPr="00804911" w:rsidRDefault="00441A2E" w:rsidP="00804911">
      <w:pPr>
        <w:spacing w:before="120" w:after="120"/>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Στα Άβδηρα ο Δημόκριτος αφοσιώθηκε στη διδασκαλία και τη συγγραφή των έργων του, και ανάμεσα στους μαθητές του ήταν και ο </w:t>
      </w:r>
      <w:hyperlink r:id="rId81" w:tooltip="Βίων ο Αβδηρίτης" w:history="1">
        <w:r w:rsidRPr="00804911">
          <w:rPr>
            <w:rFonts w:ascii="Times New Roman" w:eastAsia="Times New Roman" w:hAnsi="Times New Roman" w:cs="Times New Roman"/>
            <w:color w:val="auto"/>
          </w:rPr>
          <w:t>Βίων</w:t>
        </w:r>
      </w:hyperlink>
      <w:r w:rsidRPr="00804911">
        <w:rPr>
          <w:rFonts w:ascii="Times New Roman" w:eastAsia="Times New Roman" w:hAnsi="Times New Roman" w:cs="Times New Roman"/>
          <w:color w:val="auto"/>
        </w:rPr>
        <w:t>. Η εκτίμηση για τον Δημόκριτο ήταν μεγάλη, και μια από τις ονομασίες που έλαβε ήταν </w:t>
      </w:r>
      <w:r w:rsidRPr="00804911">
        <w:rPr>
          <w:rFonts w:ascii="Times New Roman" w:eastAsia="Times New Roman" w:hAnsi="Times New Roman" w:cs="Times New Roman"/>
          <w:i/>
          <w:iCs/>
          <w:color w:val="auto"/>
        </w:rPr>
        <w:t>Γελασίνος</w:t>
      </w:r>
      <w:r w:rsidRPr="00804911">
        <w:rPr>
          <w:rFonts w:ascii="Times New Roman" w:eastAsia="Times New Roman" w:hAnsi="Times New Roman" w:cs="Times New Roman"/>
          <w:color w:val="auto"/>
        </w:rPr>
        <w:t> (=ο γελαστός), αφού αντιμετώπιζε τη ζωή πάντα με αισιοδοξία, γαλήνη και καρτερία. Κατά μια εκδοχή ονομάστηκε έτσι, επειδή περιγελούσε τις καθημερινές θλίψεις και ελπίδες που απασχολούσαν τους άλλους ανθρώπους. Το πιθανότερο είναι ο χαρακτηρισμός να προέρχεται από την άποψη του Δημόκριτου ότι η ευθυμία αποτελεί στόχο για τη ζωή του κάθε ανθρώπου.</w:t>
      </w:r>
    </w:p>
    <w:p w:rsidR="00441A2E" w:rsidRPr="00804911" w:rsidRDefault="00441A2E" w:rsidP="00804911">
      <w:pPr>
        <w:spacing w:before="120" w:after="120"/>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Σύμφωνα με μια άλλη φανταστική ιστορία ο Δημόκριτος αυτοτυφλώθηκε καίγοντας τα μάτια του με την αντανάκλαση του </w:t>
      </w:r>
      <w:hyperlink r:id="rId82" w:tooltip="Ήλιος" w:history="1">
        <w:r w:rsidRPr="00804911">
          <w:rPr>
            <w:rFonts w:ascii="Times New Roman" w:eastAsia="Times New Roman" w:hAnsi="Times New Roman" w:cs="Times New Roman"/>
            <w:color w:val="auto"/>
          </w:rPr>
          <w:t>ήλιου</w:t>
        </w:r>
      </w:hyperlink>
      <w:r w:rsidRPr="00804911">
        <w:rPr>
          <w:rFonts w:ascii="Times New Roman" w:eastAsia="Times New Roman" w:hAnsi="Times New Roman" w:cs="Times New Roman"/>
          <w:color w:val="auto"/>
        </w:rPr>
        <w:t> πάνω σε μια χάλκινη </w:t>
      </w:r>
      <w:hyperlink r:id="rId83" w:tooltip="Ασπίδα" w:history="1">
        <w:r w:rsidRPr="00804911">
          <w:rPr>
            <w:rFonts w:ascii="Times New Roman" w:eastAsia="Times New Roman" w:hAnsi="Times New Roman" w:cs="Times New Roman"/>
            <w:color w:val="auto"/>
          </w:rPr>
          <w:t>ασπίδα</w:t>
        </w:r>
      </w:hyperlink>
      <w:r w:rsidRPr="00804911">
        <w:rPr>
          <w:rFonts w:ascii="Times New Roman" w:eastAsia="Times New Roman" w:hAnsi="Times New Roman" w:cs="Times New Roman"/>
          <w:color w:val="auto"/>
        </w:rPr>
        <w:t xml:space="preserve">. Το κίνητρο που δινόταν γι' αυτήν την πράξη δύσκολα μπορεί να ανταποκρίνεται στις διαθέσεις του ίδιου του φιλοσόφου: ήθελε τάχα να επιδοθεί απερίσπαστος από τη μαγεία της όρασης στο στοχασμό και την ερμηνεία των νόμων της φύσης. Αυτή η περιφρόνηση </w:t>
      </w:r>
      <w:r w:rsidRPr="00804911">
        <w:rPr>
          <w:rFonts w:ascii="Times New Roman" w:eastAsia="Times New Roman" w:hAnsi="Times New Roman" w:cs="Times New Roman"/>
          <w:color w:val="auto"/>
        </w:rPr>
        <w:lastRenderedPageBreak/>
        <w:t>της αίσθησης φαίνεται ότι έχει ως πηγή της την πλατωνική παράδοση παρά τη γνήσια διδασκαλία του Δημόκριτου. Ο ίδιος ο φιλόσοφος θεωρούσε πολύτιμες τις εντυπώσεις των αισθήσεων ως πρώτη ύλη για την ερμηνεία της φύσης, αρκεί αυτές οι εντυπώσεις να διυλίζονταν από την κριτική ικανότητα του ανθρώπινου νου.</w:t>
      </w:r>
    </w:p>
    <w:p w:rsidR="00441A2E" w:rsidRPr="00804911" w:rsidRDefault="00441A2E" w:rsidP="00804911">
      <w:pPr>
        <w:spacing w:before="120" w:after="120"/>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Φαίνεται ότι πέθανε σε πολύ προχωρημένη ηλικία, αφού κατατασσόταν στους μακροβιότερους Έλληνες στοχαστές. Διάφορες πηγές παραδίδουν ότι έζησε από 90 ως και 109 χρόνια. Δε γνωρίζουμε την ακριβή χρονολογία του θανάτου του, η οποία τοποθετείται συμβατικά στο 370 ή 360 π.Χ. Και για το τέλος του φιλοσόφου υπάρχουν διάφοροι θρύλοι. Σύμφωνα με έναν απ' αυτούς ήθελε να αυτοκτονήσει, όντας σε βαθιά γεράματα, με αποχή από την τροφή. Επειδή, όμως, ήταν οι ημέρες των </w:t>
      </w:r>
      <w:hyperlink r:id="rId84" w:tooltip="Θεσμοφόρια" w:history="1">
        <w:r w:rsidRPr="00804911">
          <w:rPr>
            <w:rFonts w:ascii="Times New Roman" w:eastAsia="Times New Roman" w:hAnsi="Times New Roman" w:cs="Times New Roman"/>
            <w:color w:val="auto"/>
          </w:rPr>
          <w:t>Θεσμοφορίων</w:t>
        </w:r>
      </w:hyperlink>
      <w:r w:rsidRPr="00804911">
        <w:rPr>
          <w:rFonts w:ascii="Times New Roman" w:eastAsia="Times New Roman" w:hAnsi="Times New Roman" w:cs="Times New Roman"/>
          <w:color w:val="auto"/>
        </w:rPr>
        <w:t> και οι γυναίκες της οικογένειας ήθελαν να τις γιορτάσουν, τον παρακάλεσαν να αναβάλλει το θάνατό του για λίγες μέρες. Διέταξε τότε να του φέρουν κοντά ένα αγγείο με </w:t>
      </w:r>
      <w:hyperlink r:id="rId85" w:tooltip="Μέλι" w:history="1">
        <w:r w:rsidRPr="00804911">
          <w:rPr>
            <w:rFonts w:ascii="Times New Roman" w:eastAsia="Times New Roman" w:hAnsi="Times New Roman" w:cs="Times New Roman"/>
            <w:color w:val="auto"/>
          </w:rPr>
          <w:t>μέλι</w:t>
        </w:r>
      </w:hyperlink>
      <w:r w:rsidRPr="00804911">
        <w:rPr>
          <w:rFonts w:ascii="Times New Roman" w:eastAsia="Times New Roman" w:hAnsi="Times New Roman" w:cs="Times New Roman"/>
          <w:color w:val="auto"/>
        </w:rPr>
        <w:t> (ή ζεστά ψωμιά κατά άλλη εκδοχή) και έζησε, ώσπου να περάσουν οι γιορτές, μόνο με τη μυρωδιά του μελιού. Όταν πέρασαν οι μέρες, παραδόθηκε στο θάνατο.</w:t>
      </w:r>
    </w:p>
    <w:p w:rsidR="00804911" w:rsidRPr="00804911" w:rsidRDefault="00804911" w:rsidP="00804911">
      <w:pPr>
        <w:shd w:val="clear" w:color="auto" w:fill="FFFFFF"/>
        <w:spacing w:before="100" w:beforeAutospacing="1" w:after="100" w:afterAutospacing="1"/>
        <w:jc w:val="both"/>
        <w:rPr>
          <w:rFonts w:ascii="Times New Roman" w:eastAsia="Times New Roman" w:hAnsi="Times New Roman" w:cs="Times New Roman"/>
          <w:color w:val="auto"/>
        </w:rPr>
      </w:pPr>
      <w:r w:rsidRPr="00804911">
        <w:rPr>
          <w:rFonts w:ascii="Times New Roman" w:eastAsia="Times New Roman" w:hAnsi="Times New Roman" w:cs="Times New Roman"/>
          <w:b/>
          <w:bCs/>
          <w:color w:val="auto"/>
        </w:rPr>
        <w:t>Τα έργα του Δημόκριτου:</w:t>
      </w:r>
    </w:p>
    <w:p w:rsidR="00804911" w:rsidRPr="00804911" w:rsidRDefault="00804911" w:rsidP="00804911">
      <w:pPr>
        <w:shd w:val="clear" w:color="auto" w:fill="FFFFFF"/>
        <w:jc w:val="both"/>
        <w:rPr>
          <w:rFonts w:ascii="Times New Roman" w:eastAsia="Times New Roman" w:hAnsi="Times New Roman" w:cs="Times New Roman"/>
          <w:color w:val="auto"/>
        </w:rPr>
      </w:pPr>
      <w:r w:rsidRPr="00804911">
        <w:rPr>
          <w:rFonts w:ascii="Times New Roman" w:eastAsia="Times New Roman" w:hAnsi="Times New Roman" w:cs="Times New Roman"/>
          <w:noProof/>
          <w:color w:val="auto"/>
        </w:rPr>
        <w:drawing>
          <wp:inline distT="0" distB="0" distL="0" distR="0">
            <wp:extent cx="2807335" cy="3449320"/>
            <wp:effectExtent l="19050" t="0" r="0" b="0"/>
            <wp:docPr id="4" name="Εικόνα 4" descr="https://sites.google.com/site/aformesskepseisdimiourgia/_/rsrc/1339689052407/anazitontas-tin-arxi-tou-xronou/demokritos/Picture2.jpg">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tes.google.com/site/aformesskepseisdimiourgia/_/rsrc/1339689052407/anazitontas-tin-arxi-tou-xronou/demokritos/Picture2.jpg">
                      <a:hlinkClick r:id="rId86"/>
                    </pic:cNvPr>
                    <pic:cNvPicPr>
                      <a:picLocks noChangeAspect="1" noChangeArrowheads="1"/>
                    </pic:cNvPicPr>
                  </pic:nvPicPr>
                  <pic:blipFill>
                    <a:blip r:embed="rId8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07335" cy="3449320"/>
                    </a:xfrm>
                    <a:prstGeom prst="rect">
                      <a:avLst/>
                    </a:prstGeom>
                    <a:noFill/>
                    <a:ln>
                      <a:noFill/>
                    </a:ln>
                  </pic:spPr>
                </pic:pic>
              </a:graphicData>
            </a:graphic>
          </wp:inline>
        </w:drawing>
      </w:r>
    </w:p>
    <w:p w:rsidR="00804911" w:rsidRPr="00804911" w:rsidRDefault="00804911" w:rsidP="00804911">
      <w:pPr>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br/>
      </w:r>
    </w:p>
    <w:p w:rsidR="00804911" w:rsidRPr="00804911" w:rsidRDefault="00804911" w:rsidP="00804911">
      <w:pPr>
        <w:shd w:val="clear" w:color="auto" w:fill="FFFFFF"/>
        <w:spacing w:before="100" w:beforeAutospacing="1" w:after="100" w:afterAutospacing="1"/>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  Όπως για τη ζωή, το ίδιο και για τα έργα του Δημόκριτου δεν είμαστε σίγουροι σχεδόν για τίποτε. Τα ενδιαφέροντα του Δημόκριτου ήταν εξαιρετικά πλατιά. Ασχολήθηκε σχεδόν με όλους τους τομείς της ανθρώπινης γνώσης σύμφωνα με τον Θράσυλο ο οποίος τα κατατάσσει σε δεκατρείς τετραλογίες : Φυσική (4), Μαθηματικά(3), Μουσική(2), Τεχνικά Θέματα (2), Ηθική(2). Από αυτήν την άποψη υπήρξε κατά κάποιο τρόπο πρόδρομος του Αριστοτέλη, ένας καθολικός νους, ένα πνεύμα εγκυκλοπαιδικό. Σ' αυτές τις τετραλογίες πρέπει να προστεθούν επίσης  εννιά αταξινόμητα έργα και εννιά που φέρουν τον τίτλο «Αιτίαι», σύνολο 70 έργα. Κατάλογο των έργων του μας παραδίδει ο </w:t>
      </w:r>
      <w:hyperlink r:id="rId88" w:tooltip="Διογένης Λαέρτιος" w:history="1">
        <w:r w:rsidRPr="00804911">
          <w:rPr>
            <w:rFonts w:ascii="Times New Roman" w:eastAsia="Times New Roman" w:hAnsi="Times New Roman" w:cs="Times New Roman"/>
            <w:color w:val="auto"/>
          </w:rPr>
          <w:t>Διογένης Λαέρτιος</w:t>
        </w:r>
      </w:hyperlink>
      <w:r w:rsidRPr="00804911">
        <w:rPr>
          <w:rFonts w:ascii="Times New Roman" w:eastAsia="Times New Roman" w:hAnsi="Times New Roman" w:cs="Times New Roman"/>
          <w:color w:val="auto"/>
        </w:rPr>
        <w:t xml:space="preserve">, ενώ κάποιοι επιπλέον </w:t>
      </w:r>
      <w:r w:rsidRPr="00804911">
        <w:rPr>
          <w:rFonts w:ascii="Times New Roman" w:eastAsia="Times New Roman" w:hAnsi="Times New Roman" w:cs="Times New Roman"/>
          <w:color w:val="auto"/>
        </w:rPr>
        <w:lastRenderedPageBreak/>
        <w:t>τίτλοι σώζονται στη </w:t>
      </w:r>
      <w:hyperlink r:id="rId89" w:tooltip="Σούδα (λεξικό)" w:history="1">
        <w:r w:rsidRPr="00804911">
          <w:rPr>
            <w:rFonts w:ascii="Times New Roman" w:eastAsia="Times New Roman" w:hAnsi="Times New Roman" w:cs="Times New Roman"/>
            <w:color w:val="auto"/>
          </w:rPr>
          <w:t>Σούδα</w:t>
        </w:r>
      </w:hyperlink>
      <w:r w:rsidRPr="00804911">
        <w:rPr>
          <w:rFonts w:ascii="Times New Roman" w:eastAsia="Times New Roman" w:hAnsi="Times New Roman" w:cs="Times New Roman"/>
          <w:color w:val="auto"/>
        </w:rPr>
        <w:t>, το </w:t>
      </w:r>
      <w:hyperlink r:id="rId90" w:tooltip="Σέξτος (δεν έχει γραφτεί ακόμα)" w:history="1">
        <w:r w:rsidRPr="00804911">
          <w:rPr>
            <w:rFonts w:ascii="Times New Roman" w:eastAsia="Times New Roman" w:hAnsi="Times New Roman" w:cs="Times New Roman"/>
            <w:color w:val="auto"/>
          </w:rPr>
          <w:t>Σέξτο</w:t>
        </w:r>
      </w:hyperlink>
      <w:r w:rsidRPr="00804911">
        <w:rPr>
          <w:rFonts w:ascii="Times New Roman" w:eastAsia="Times New Roman" w:hAnsi="Times New Roman" w:cs="Times New Roman"/>
          <w:color w:val="auto"/>
        </w:rPr>
        <w:t> και τον </w:t>
      </w:r>
      <w:hyperlink r:id="rId91" w:tooltip="Απολλώνιος Δύσκολος (δεν έχει γραφτεί ακόμα)" w:history="1">
        <w:r w:rsidRPr="00804911">
          <w:rPr>
            <w:rFonts w:ascii="Times New Roman" w:eastAsia="Times New Roman" w:hAnsi="Times New Roman" w:cs="Times New Roman"/>
            <w:color w:val="auto"/>
          </w:rPr>
          <w:t>Απολλώνιο Δύσκολο</w:t>
        </w:r>
      </w:hyperlink>
      <w:r w:rsidRPr="00804911">
        <w:rPr>
          <w:rFonts w:ascii="Times New Roman" w:eastAsia="Times New Roman" w:hAnsi="Times New Roman" w:cs="Times New Roman"/>
          <w:color w:val="auto"/>
        </w:rPr>
        <w:t>. Το σημαντικότερο έργο του Δημόκριτου είναι εκείνο με τίτλο «Μέγας Διάκοσμος» για το οποίο τιμήθηκε με πεντακόσια τάλαντα και είκοσι χάλκινα αγάλματα.</w:t>
      </w:r>
    </w:p>
    <w:p w:rsidR="00804911" w:rsidRPr="00804911" w:rsidRDefault="00804911" w:rsidP="00804911">
      <w:pPr>
        <w:shd w:val="clear" w:color="auto" w:fill="FFFFFF"/>
        <w:spacing w:before="100" w:beforeAutospacing="1" w:after="100" w:afterAutospacing="1"/>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Αν κρίνουμε από τον αριθμό των έργων του Δημόκριτου, η συγγραφική του δραστηριότητα πρέπει να εκτεινόταν σε μια μεγάλη χρονική περίοδο. Δεν μπορούμε, ωστόσο, να αποδώσουμε διαφορετικά έργα σε διαφορετικές περιόδους της ζωής του, αφού κανένα απ’ αυτά τα έργα δε σώθηκε ακέραιο.</w:t>
      </w:r>
    </w:p>
    <w:p w:rsidR="00804911" w:rsidRPr="00804911" w:rsidRDefault="00804911" w:rsidP="00804911">
      <w:pPr>
        <w:shd w:val="clear" w:color="auto" w:fill="FFFFFF"/>
        <w:spacing w:before="100" w:beforeAutospacing="1" w:after="100" w:afterAutospacing="1"/>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Το ύφος του Δημόκριτου επαινούνταν πολύ στην αρχαιότητα και αξιολογούνταν στο ίδιο επίπεδο μ' αυτό του Πλάτωνα και του Αριστοτέλη. Ήταν ποιητικό, αν και όχι σε στίχο, γοργό και με διαυγή εκφραστικά μέσα, διακρινόταν για τη μορφική του τελειότητα, την εύστοχη χρήση των λέξεων και τη σαφήνεια.</w:t>
      </w:r>
    </w:p>
    <w:p w:rsidR="00804911" w:rsidRPr="00804911" w:rsidRDefault="00804911" w:rsidP="00804911">
      <w:pPr>
        <w:shd w:val="clear" w:color="auto" w:fill="FFFFFF"/>
        <w:spacing w:before="100" w:beforeAutospacing="1" w:after="100" w:afterAutospacing="1"/>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Από τον τεράστιο όγκο των γραπτών του σώζονται ελάχιστα αποσπάσματα, κυρίως ηθικού περιεχομένου, τα οποία ανευρίσκονται σε μεταγενέστερους συγγραφείς ως παραθέματα ή παραφράσεις. Κύριες πηγές μας για τη φιλοσοφία του είναι ο Αριστοτέλης, ο Θεόφραστος, ο </w:t>
      </w:r>
      <w:hyperlink r:id="rId92" w:tooltip="Σέξτος ο Εμπειρικός (δεν έχει γραφτεί ακόμα)" w:history="1">
        <w:r w:rsidRPr="00804911">
          <w:rPr>
            <w:rFonts w:ascii="Times New Roman" w:eastAsia="Times New Roman" w:hAnsi="Times New Roman" w:cs="Times New Roman"/>
            <w:color w:val="auto"/>
          </w:rPr>
          <w:t>Σέξτος ο Εμπειρικός</w:t>
        </w:r>
      </w:hyperlink>
      <w:r w:rsidRPr="00804911">
        <w:rPr>
          <w:rFonts w:ascii="Times New Roman" w:eastAsia="Times New Roman" w:hAnsi="Times New Roman" w:cs="Times New Roman"/>
          <w:color w:val="auto"/>
        </w:rPr>
        <w:t>, ο </w:t>
      </w:r>
      <w:hyperlink r:id="rId93" w:tooltip="Αλέξανδρος από την Αφροδισιάδα (δεν έχει γραφτεί ακόμα)" w:history="1">
        <w:r w:rsidRPr="00804911">
          <w:rPr>
            <w:rFonts w:ascii="Times New Roman" w:eastAsia="Times New Roman" w:hAnsi="Times New Roman" w:cs="Times New Roman"/>
            <w:color w:val="auto"/>
          </w:rPr>
          <w:t>Αλέξανδρος από την Αφροδισιάδα</w:t>
        </w:r>
      </w:hyperlink>
      <w:r w:rsidRPr="00804911">
        <w:rPr>
          <w:rFonts w:ascii="Times New Roman" w:eastAsia="Times New Roman" w:hAnsi="Times New Roman" w:cs="Times New Roman"/>
          <w:color w:val="auto"/>
        </w:rPr>
        <w:t>, ο </w:t>
      </w:r>
      <w:hyperlink r:id="rId94" w:tooltip="Ιωάννης Φιλόπονος (δεν έχει γραφτεί ακόμα)" w:history="1">
        <w:r w:rsidRPr="00804911">
          <w:rPr>
            <w:rFonts w:ascii="Times New Roman" w:eastAsia="Times New Roman" w:hAnsi="Times New Roman" w:cs="Times New Roman"/>
            <w:color w:val="auto"/>
          </w:rPr>
          <w:t>Ιωάννης Φιλόπονος</w:t>
        </w:r>
      </w:hyperlink>
      <w:r w:rsidRPr="00804911">
        <w:rPr>
          <w:rFonts w:ascii="Times New Roman" w:eastAsia="Times New Roman" w:hAnsi="Times New Roman" w:cs="Times New Roman"/>
          <w:color w:val="auto"/>
        </w:rPr>
        <w:t>, ο </w:t>
      </w:r>
      <w:hyperlink r:id="rId95" w:tooltip="Σιμπλίκιος" w:history="1">
        <w:r w:rsidRPr="00804911">
          <w:rPr>
            <w:rFonts w:ascii="Times New Roman" w:eastAsia="Times New Roman" w:hAnsi="Times New Roman" w:cs="Times New Roman"/>
            <w:color w:val="auto"/>
          </w:rPr>
          <w:t>Σιμπλίκιος</w:t>
        </w:r>
      </w:hyperlink>
      <w:r w:rsidRPr="00804911">
        <w:rPr>
          <w:rFonts w:ascii="Times New Roman" w:eastAsia="Times New Roman" w:hAnsi="Times New Roman" w:cs="Times New Roman"/>
          <w:color w:val="auto"/>
        </w:rPr>
        <w:t>. Οι ερμηνείες της φιλοσοφίας του Δημόκριτου, οι οποίες δίνονται απ' αυτούς τους συγγραφείς, αποτελούν οδηγό και για τη σύγχρονη έρευνα. Η τελευταία πρέπει πάντα να είναι προσεκτική κυρίως στην περίπτωση του Αριστοτέλη (και των σχολιαστών του), αφού ο τελευταίος έχει την τάση να παρουσιάζει τις απόψεις των προγενεστέρων του φιλοσόφων μέσα από το πρίσμα της δικής του τελολογικής φιλοσοφίας.</w:t>
      </w:r>
    </w:p>
    <w:p w:rsidR="00804911" w:rsidRPr="00804911" w:rsidRDefault="00804911" w:rsidP="00804911">
      <w:pPr>
        <w:shd w:val="clear" w:color="auto" w:fill="FFFFFF"/>
        <w:spacing w:before="100" w:beforeAutospacing="1" w:after="100" w:afterAutospacing="1"/>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Πολλοί προσπάθησαν να εξηγήσουν το λόγο, για τον οποίο χάθηκαν τα έργα του Δημόκριτου. Άλλοι απέδωσαν την απώλεια στην τύχη, άλλοι στους </w:t>
      </w:r>
      <w:hyperlink r:id="rId96" w:tooltip="Επικούρειοι (δεν έχει γραφτεί ακόμα)" w:history="1">
        <w:r w:rsidRPr="00804911">
          <w:rPr>
            <w:rFonts w:ascii="Times New Roman" w:eastAsia="Times New Roman" w:hAnsi="Times New Roman" w:cs="Times New Roman"/>
            <w:color w:val="auto"/>
          </w:rPr>
          <w:t>Επικούρειους</w:t>
        </w:r>
      </w:hyperlink>
      <w:r w:rsidRPr="00804911">
        <w:rPr>
          <w:rFonts w:ascii="Times New Roman" w:eastAsia="Times New Roman" w:hAnsi="Times New Roman" w:cs="Times New Roman"/>
          <w:color w:val="auto"/>
        </w:rPr>
        <w:t>, οι οποίοι θα ωφελούνταν από την απώλεια του έργου του Δημόκριτου, καθώς μ’ αυτόν τον τρόπο δε θα ήταν πια φανερή η έλλειψη πρωτοτυπίας της θεωρίας τους. Άλλοι θεώρησαν την απώλεια συνέπεια της κακής φήμης που είχε ο Δημόκριτος ως πρόδρομος των Επικουρείων. Η τρίτη εκδοχή φαίνεται πλησιέστερη στην αλήθεια, αφού ως γνωστόν χάθηκε και το έργο των ίδιων των Επικουρείων.</w:t>
      </w:r>
    </w:p>
    <w:p w:rsidR="00360222" w:rsidRPr="00152C69" w:rsidRDefault="00360222" w:rsidP="00360222">
      <w:pPr>
        <w:shd w:val="clear" w:color="auto" w:fill="FFFFFF"/>
        <w:spacing w:before="100" w:beforeAutospacing="1" w:after="100" w:afterAutospacing="1"/>
        <w:rPr>
          <w:rFonts w:ascii="Times New Roman" w:eastAsia="Times New Roman" w:hAnsi="Times New Roman" w:cs="Times New Roman"/>
        </w:rPr>
      </w:pPr>
      <w:r w:rsidRPr="00152C69">
        <w:rPr>
          <w:rFonts w:ascii="Times New Roman" w:eastAsia="Times New Roman" w:hAnsi="Times New Roman" w:cs="Times New Roman"/>
          <w:b/>
          <w:bCs/>
        </w:rPr>
        <w:t>Ο Δημόκριτος και η δημιουργία του κόσμου: η ατομική θεωρία</w:t>
      </w:r>
    </w:p>
    <w:p w:rsidR="00360222" w:rsidRPr="00D40A79" w:rsidRDefault="00360222" w:rsidP="00360222">
      <w:pPr>
        <w:shd w:val="clear" w:color="auto" w:fill="FFFFFF"/>
        <w:spacing w:before="180" w:after="180" w:line="330" w:lineRule="atLeast"/>
        <w:jc w:val="both"/>
        <w:textAlignment w:val="baseline"/>
        <w:rPr>
          <w:rFonts w:ascii="Times New Roman" w:eastAsia="Times New Roman" w:hAnsi="Times New Roman" w:cs="Times New Roman"/>
          <w:color w:val="auto"/>
        </w:rPr>
      </w:pPr>
      <w:r w:rsidRPr="00440082">
        <w:rPr>
          <w:rFonts w:ascii="Times New Roman" w:eastAsia="Times New Roman" w:hAnsi="Times New Roman" w:cs="Times New Roman"/>
          <w:b/>
          <w:bCs/>
          <w:sz w:val="20"/>
          <w:szCs w:val="20"/>
        </w:rPr>
        <w:t> </w:t>
      </w:r>
      <w:r w:rsidRPr="00D40A79">
        <w:rPr>
          <w:rFonts w:ascii="Times New Roman" w:eastAsia="Times New Roman" w:hAnsi="Times New Roman" w:cs="Times New Roman"/>
          <w:color w:val="auto"/>
        </w:rPr>
        <w:t>Ο Δημόκριτος υπεστήριξε ότι το «ον» (το σύμπαν), είναι μεν αιώνιο, αναλλοίωτο και άφθαρτο, ωστόσο δεν είναι «απλούν» όπως πίστευαν οι Ελεάτες φιλόσοφοι, αλλά «πολλαπλούν». Αφού, κατά τον Δημόκριτο, το ον είναι πολλαπλούν, σύγκειται δηλαδή από απειροελάχιστα τεμάχια ύλης (τα άτομα) που είναι αιώνια, άφθαρτα, αναλλοίωτα και αδιάσπαστα, πρέπει αναγκαστικά αυτά να έλθουν σε σχέση προς άλληλα, για να γεννηθεί εκείνο που ονομάζουμε κίνηση.</w:t>
      </w:r>
    </w:p>
    <w:p w:rsidR="00360222" w:rsidRPr="00D40A79" w:rsidRDefault="00360222" w:rsidP="00360222">
      <w:pPr>
        <w:shd w:val="clear" w:color="auto" w:fill="FFFFFF"/>
        <w:spacing w:before="180" w:after="180" w:line="330" w:lineRule="atLeast"/>
        <w:jc w:val="both"/>
        <w:textAlignment w:val="baseline"/>
        <w:rPr>
          <w:rFonts w:ascii="Times New Roman" w:eastAsia="Times New Roman" w:hAnsi="Times New Roman" w:cs="Times New Roman"/>
          <w:color w:val="auto"/>
        </w:rPr>
      </w:pPr>
      <w:r w:rsidRPr="00D40A79">
        <w:rPr>
          <w:rFonts w:ascii="Times New Roman" w:eastAsia="Times New Roman" w:hAnsi="Times New Roman" w:cs="Times New Roman"/>
          <w:color w:val="auto"/>
        </w:rPr>
        <w:t>Τα άπειρα σε αριθμό και σε σχήμα άτομα στροβιλίζονται στο άπειρο, όπως η σκόνη στον αέρα και, καθώς συνωθούνται, σχηματίζουν απείρους κόσμους, (τον «Μέγα Διάκοσμο»), σ’ ένα από τους οποίους ανήκει και η Γη. Τα πάντα γίνονται κατά μηχανική αναγκαιότητα.</w:t>
      </w:r>
    </w:p>
    <w:p w:rsidR="00360222" w:rsidRPr="00D40A79" w:rsidRDefault="00360222" w:rsidP="00360222">
      <w:pPr>
        <w:shd w:val="clear" w:color="auto" w:fill="FFFFFF"/>
        <w:spacing w:before="180" w:after="180" w:line="330" w:lineRule="atLeast"/>
        <w:jc w:val="both"/>
        <w:textAlignment w:val="baseline"/>
        <w:rPr>
          <w:rFonts w:ascii="Times New Roman" w:eastAsia="Times New Roman" w:hAnsi="Times New Roman" w:cs="Times New Roman"/>
          <w:color w:val="auto"/>
        </w:rPr>
      </w:pPr>
      <w:r w:rsidRPr="00D40A79">
        <w:rPr>
          <w:rFonts w:ascii="Times New Roman" w:eastAsia="Times New Roman" w:hAnsi="Times New Roman" w:cs="Times New Roman"/>
          <w:color w:val="auto"/>
        </w:rPr>
        <w:t xml:space="preserve">Ο Δημόκριτος δίνει σαφή εξήγηση της γεννήσεως των αστερισμών και υποστηρίζει, </w:t>
      </w:r>
      <w:r w:rsidRPr="00D40A79">
        <w:rPr>
          <w:rFonts w:ascii="Times New Roman" w:eastAsia="Times New Roman" w:hAnsi="Times New Roman" w:cs="Times New Roman"/>
          <w:color w:val="auto"/>
        </w:rPr>
        <w:lastRenderedPageBreak/>
        <w:t>ακόμα, πως και η ψυχή αποτελείται από λεία, λεπτά και στρογγυλά άτομα, που το σώμα τα εισπνέει από τον αέρα, δίνοντας έτσι και στον ψυχικό βίο καθαρά υλιστική και μηχανική λειτουργία.</w:t>
      </w:r>
    </w:p>
    <w:p w:rsidR="00360222" w:rsidRPr="00D40A79" w:rsidRDefault="00360222" w:rsidP="00360222">
      <w:pPr>
        <w:shd w:val="clear" w:color="auto" w:fill="FFFFFF"/>
        <w:spacing w:before="180" w:after="180" w:line="330" w:lineRule="atLeast"/>
        <w:jc w:val="both"/>
        <w:textAlignment w:val="baseline"/>
        <w:rPr>
          <w:rFonts w:ascii="Times New Roman" w:eastAsia="Times New Roman" w:hAnsi="Times New Roman" w:cs="Times New Roman"/>
          <w:color w:val="auto"/>
        </w:rPr>
      </w:pPr>
      <w:r w:rsidRPr="00D40A79">
        <w:rPr>
          <w:rFonts w:ascii="Times New Roman" w:eastAsia="Times New Roman" w:hAnsi="Times New Roman" w:cs="Times New Roman"/>
          <w:color w:val="auto"/>
        </w:rPr>
        <w:t>Η ατομική θεωρία αποδίδεται από κοινού στους Λεύκιππο και Δημόκριτο, αλλά ο πρώτος είναι μορφή αχνή, που την ύπαρξή της αμφισβήτησε ο μεγάλος τους οπαδός Επίκουρος και την αρνήθηκαν ορισμένοι σύγχρονοι φιλόλογοι. Για τον Δημόκριτο και τα έργα του ξέρουμε πολύ περισσότερα. Ήταν από τα Άβδηρα της Θράκης, και γεννήθηκε </w:t>
      </w:r>
      <w:r w:rsidRPr="00D40A79">
        <w:rPr>
          <w:rFonts w:ascii="Times New Roman" w:eastAsia="Times New Roman" w:hAnsi="Times New Roman" w:cs="Times New Roman"/>
          <w:color w:val="auto"/>
        </w:rPr>
        <w:br/>
        <w:t>το 460 π.Χ. περίπου’. Ήταν σύγχρονος και λίγο νεότερος του Αναξαγόρα. Δεν φαίνεται πως τα έργα του ήταν και πολύ γνωστά στην Αθήνα, ο συντοπίτης του και συνάδελφός </w:t>
      </w:r>
      <w:r w:rsidRPr="00D40A79">
        <w:rPr>
          <w:rFonts w:ascii="Times New Roman" w:eastAsia="Times New Roman" w:hAnsi="Times New Roman" w:cs="Times New Roman"/>
          <w:color w:val="auto"/>
        </w:rPr>
        <w:br/>
        <w:t>του Aριστoτέλης τον θαύμαζε πολύ και είχε πολλά να πει γι’ αυτόν.</w:t>
      </w:r>
    </w:p>
    <w:p w:rsidR="00360222" w:rsidRPr="00D40A79" w:rsidRDefault="00360222" w:rsidP="00360222">
      <w:pPr>
        <w:shd w:val="clear" w:color="auto" w:fill="FFFFFF"/>
        <w:spacing w:before="180" w:after="180" w:line="330" w:lineRule="atLeast"/>
        <w:jc w:val="both"/>
        <w:textAlignment w:val="baseline"/>
        <w:rPr>
          <w:rFonts w:ascii="Times New Roman" w:eastAsia="Times New Roman" w:hAnsi="Times New Roman" w:cs="Times New Roman"/>
          <w:color w:val="auto"/>
        </w:rPr>
      </w:pPr>
      <w:r w:rsidRPr="00D40A79">
        <w:rPr>
          <w:rFonts w:ascii="Times New Roman" w:eastAsia="Times New Roman" w:hAnsi="Times New Roman" w:cs="Times New Roman"/>
          <w:color w:val="auto"/>
        </w:rPr>
        <w:t>Η ατομική θεωρία βέβαια προκαλεί το ιδιαίτερο ενδιαφέρον, γιατί προκατέλαβε τις σύγχρονες απόψεις. Δεν είναι ίσως υπερβολή να πούμε ότι η θεωρία του Δημόκριτου έμεινε ουσιαστικά αμετάβλητη μέχρι τον 190ν αι. Είναι όμως σημαντικό να θυμόμασrε ότι στην κλασσική Ελλάδα δεν υπήρχε ο επιστημονικός εξοπλισμός που οδήγησε στις  ανακαλύψεις των σύγχρονων καιρών και έκαμε δυνατό τον έλεγχο καθεμιάς από αυτές.</w:t>
      </w:r>
    </w:p>
    <w:p w:rsidR="00360222" w:rsidRPr="00440082" w:rsidRDefault="00360222" w:rsidP="00360222">
      <w:pPr>
        <w:shd w:val="clear" w:color="auto" w:fill="FFFFFF"/>
        <w:spacing w:line="330" w:lineRule="atLeast"/>
        <w:textAlignment w:val="baseline"/>
        <w:rPr>
          <w:rFonts w:ascii="Arial" w:eastAsia="Times New Roman" w:hAnsi="Arial" w:cs="Arial"/>
          <w:color w:val="333333"/>
          <w:sz w:val="21"/>
          <w:szCs w:val="21"/>
        </w:rPr>
      </w:pPr>
      <w:r w:rsidRPr="00440082">
        <w:rPr>
          <w:rFonts w:ascii="inherit" w:eastAsia="Times New Roman" w:hAnsi="inherit" w:cs="Arial"/>
          <w:b/>
          <w:bCs/>
          <w:sz w:val="21"/>
          <w:szCs w:val="21"/>
          <w:bdr w:val="none" w:sz="0" w:space="0" w:color="auto" w:frame="1"/>
        </w:rPr>
        <w:t>Ούτε γεννιούνται ούτε πεθαίνουν τα πράγματα</w:t>
      </w:r>
    </w:p>
    <w:p w:rsidR="00360222" w:rsidRPr="00D40A79" w:rsidRDefault="00360222" w:rsidP="00360222">
      <w:pPr>
        <w:shd w:val="clear" w:color="auto" w:fill="FFFFFF"/>
        <w:spacing w:before="180" w:after="180" w:line="330" w:lineRule="atLeast"/>
        <w:jc w:val="both"/>
        <w:textAlignment w:val="baseline"/>
        <w:rPr>
          <w:rFonts w:ascii="Times New Roman" w:eastAsia="Times New Roman" w:hAnsi="Times New Roman" w:cs="Times New Roman"/>
          <w:color w:val="auto"/>
        </w:rPr>
      </w:pPr>
      <w:r w:rsidRPr="00D40A79">
        <w:rPr>
          <w:rFonts w:ascii="Times New Roman" w:eastAsia="Times New Roman" w:hAnsi="Times New Roman" w:cs="Times New Roman"/>
          <w:color w:val="auto"/>
        </w:rPr>
        <w:t>Η βασική ιδέα των Ατομικών, όπως και του Εμπεδοκλή και του Αναξαγόρα, ξεκινούσε ακριβώς από την παρμενίδεια άποψη πως οτιδήποτε πραγματικό ούτε γεννάται ούτε φθείρεται. Επομένως η φαινομενική γέννηση και φθορά των φυσικών αντικειμένων πρέπει να εξηγηθεί, όπως είχε πει και ο Εμπεδοκλής, με το να τις  δεχτούμε ως τυχαίους συνδυασμούς πολλαπλών στοιχείων και τίποτε παραπάνω· μόνο τα στοιχεία αυτά μπορούμε να υποθέσουμε ότι αξίζουν το χαρακτηρισμό των «όντων».</w:t>
      </w:r>
    </w:p>
    <w:p w:rsidR="00360222" w:rsidRPr="00D40A79" w:rsidRDefault="00360222" w:rsidP="00360222">
      <w:pPr>
        <w:shd w:val="clear" w:color="auto" w:fill="FFFFFF"/>
        <w:spacing w:before="180" w:after="180" w:line="330" w:lineRule="atLeast"/>
        <w:jc w:val="both"/>
        <w:textAlignment w:val="baseline"/>
        <w:rPr>
          <w:rFonts w:ascii="Times New Roman" w:eastAsia="Times New Roman" w:hAnsi="Times New Roman" w:cs="Times New Roman"/>
          <w:color w:val="auto"/>
        </w:rPr>
      </w:pPr>
      <w:r w:rsidRPr="00D40A79">
        <w:rPr>
          <w:rFonts w:ascii="Times New Roman" w:eastAsia="Times New Roman" w:hAnsi="Times New Roman" w:cs="Times New Roman"/>
          <w:color w:val="auto"/>
        </w:rPr>
        <w:t>Για να καταλήξουν σε αυτή την ερμηνεία οι Ατομικοί, χρησιμοποίησαν τυχαία την αληθινά λαμπρή εικασία γιατί έτσι πρέπει να την εξηγήσουμε, ότι τα στοιχεία, ή τα “όντως οντα”, είναι σωματίδια στερεά τόσο μικρά, ώστε να μην τα αντιλαμβανόμαστε με τις αισθήσεις, τα οποία συγκρούονται και οπισθοχωρούν σε αδιάκοπη κίνηση μέσα σε ένα χώρο χωρίς πέρατα. Αυτά τα "άτομα" – αρκετά ειρωνικό φαίνεται σήμερα το γεγονός ότι η λέξη σημαίνει: "αδιαίρετα" – ήταν τα μικρότατα πραγματικά μόρια της ύλης, στερεά, σκληρά και άφθαρτα. Ήταν στην ουσία τους όμοια και διέφεραν στο σχήμα και το μέγεθος μόνο.</w:t>
      </w:r>
    </w:p>
    <w:p w:rsidR="00360222" w:rsidRDefault="00360222" w:rsidP="00360222">
      <w:pPr>
        <w:shd w:val="clear" w:color="auto" w:fill="FFFFFF"/>
        <w:spacing w:line="330" w:lineRule="atLeast"/>
        <w:textAlignment w:val="baseline"/>
        <w:rPr>
          <w:rFonts w:ascii="inherit" w:eastAsia="Times New Roman" w:hAnsi="inherit" w:cs="Arial"/>
          <w:b/>
          <w:bCs/>
          <w:sz w:val="21"/>
          <w:szCs w:val="21"/>
          <w:bdr w:val="none" w:sz="0" w:space="0" w:color="auto" w:frame="1"/>
        </w:rPr>
      </w:pPr>
    </w:p>
    <w:p w:rsidR="00360222" w:rsidRDefault="00360222" w:rsidP="00360222">
      <w:pPr>
        <w:shd w:val="clear" w:color="auto" w:fill="FFFFFF"/>
        <w:spacing w:line="330" w:lineRule="atLeast"/>
        <w:textAlignment w:val="baseline"/>
        <w:rPr>
          <w:rFonts w:ascii="inherit" w:eastAsia="Times New Roman" w:hAnsi="inherit" w:cs="Arial"/>
          <w:b/>
          <w:bCs/>
          <w:sz w:val="21"/>
          <w:szCs w:val="21"/>
          <w:bdr w:val="none" w:sz="0" w:space="0" w:color="auto" w:frame="1"/>
        </w:rPr>
      </w:pPr>
    </w:p>
    <w:p w:rsidR="00360222" w:rsidRPr="00440082" w:rsidRDefault="00360222" w:rsidP="00360222">
      <w:pPr>
        <w:shd w:val="clear" w:color="auto" w:fill="FFFFFF"/>
        <w:spacing w:line="330" w:lineRule="atLeast"/>
        <w:textAlignment w:val="baseline"/>
        <w:rPr>
          <w:rFonts w:ascii="Arial" w:eastAsia="Times New Roman" w:hAnsi="Arial" w:cs="Arial"/>
          <w:color w:val="333333"/>
          <w:sz w:val="21"/>
          <w:szCs w:val="21"/>
        </w:rPr>
      </w:pPr>
      <w:r w:rsidRPr="00440082">
        <w:rPr>
          <w:rFonts w:ascii="inherit" w:eastAsia="Times New Roman" w:hAnsi="inherit" w:cs="Arial"/>
          <w:b/>
          <w:bCs/>
          <w:sz w:val="21"/>
          <w:szCs w:val="21"/>
          <w:bdr w:val="none" w:sz="0" w:space="0" w:color="auto" w:frame="1"/>
        </w:rPr>
        <w:t>Πως ερμηνεύονται οι ιδιότητες των σωμάτων</w:t>
      </w:r>
    </w:p>
    <w:p w:rsidR="00360222" w:rsidRPr="00D40A79" w:rsidRDefault="00360222" w:rsidP="00360222">
      <w:pPr>
        <w:shd w:val="clear" w:color="auto" w:fill="FFFFFF"/>
        <w:spacing w:before="180" w:after="180" w:line="330" w:lineRule="atLeast"/>
        <w:jc w:val="both"/>
        <w:textAlignment w:val="baseline"/>
        <w:rPr>
          <w:rFonts w:ascii="Times New Roman" w:eastAsia="Times New Roman" w:hAnsi="Times New Roman" w:cs="Times New Roman"/>
          <w:color w:val="auto"/>
        </w:rPr>
      </w:pPr>
      <w:r w:rsidRPr="00D40A79">
        <w:rPr>
          <w:rFonts w:ascii="Times New Roman" w:eastAsia="Times New Roman" w:hAnsi="Times New Roman" w:cs="Times New Roman"/>
          <w:color w:val="auto"/>
        </w:rPr>
        <w:t xml:space="preserve">Αυτές τους μόνο οι ιδιότητες, μαζί με τις διαφορές τους, όσον αφορά τις ανάλογες </w:t>
      </w:r>
      <w:r w:rsidRPr="00D40A79">
        <w:rPr>
          <w:rFonts w:ascii="Times New Roman" w:eastAsia="Times New Roman" w:hAnsi="Times New Roman" w:cs="Times New Roman"/>
          <w:color w:val="auto"/>
        </w:rPr>
        <w:lastRenderedPageBreak/>
        <w:t>θέσεις τους, τις κινήσεις και αποστάσεις μεταξύ τους, αρκούσαν να δικαιολογήσουν όλες τις διαφορές που συλλαμβάνουν οι αισθήσεις μας, όταν αντιλαμβάνονται τα πράγματα.  Ό,τι αντιλαμ6ανόμαστε ως σκληρό αποτελείται από άτομα σε πυκνή διάταξη. Τα μαλακά αντικείμενα αποτελούνται από μόρια που απέχουν μεταξύ τους, περιέχουν περισσότεροκενό, και έτσι μπορούν να δέχονται συμπίεση και να προβάλλουν λιγότερη αντίσταση στην αφή. Με τον ίδιο τρόπο ερμηνεύονται και οι άλλες αισθήσεις. Όσον αφορά τη γεύση, τα γλυκά αντικείμενα αποτελούνται από μαλακά άτομα, ενώ οι τραχιές ή πικρές γεύσεις προκαλούνται από άτομα αγκιστροειδή ή μυτερά, που διεισδύουν στο σώμα με μικροσκοπικές εκδορές γλώσσα.</w:t>
      </w:r>
    </w:p>
    <w:p w:rsidR="00360222" w:rsidRPr="00D40A79" w:rsidRDefault="00360222" w:rsidP="00360222">
      <w:pPr>
        <w:shd w:val="clear" w:color="auto" w:fill="FFFFFF"/>
        <w:spacing w:before="180" w:after="180" w:line="330" w:lineRule="atLeast"/>
        <w:jc w:val="both"/>
        <w:textAlignment w:val="baseline"/>
        <w:rPr>
          <w:rFonts w:ascii="Times New Roman" w:eastAsia="Times New Roman" w:hAnsi="Times New Roman" w:cs="Times New Roman"/>
          <w:color w:val="auto"/>
        </w:rPr>
      </w:pPr>
      <w:r w:rsidRPr="00D40A79">
        <w:rPr>
          <w:rFonts w:ascii="Times New Roman" w:eastAsia="Times New Roman" w:hAnsi="Times New Roman" w:cs="Times New Roman"/>
          <w:color w:val="auto"/>
        </w:rPr>
        <w:t>Μέχρι και το 1675 βρίσκουμε να γίνεται δεκτή αυτή η άποψη. Ένας Γάλλος χημικός, ο Lemery, έγραψε τότε:</w:t>
      </w:r>
    </w:p>
    <w:p w:rsidR="00360222" w:rsidRPr="00D40A79" w:rsidRDefault="00360222" w:rsidP="00360222">
      <w:pPr>
        <w:shd w:val="clear" w:color="auto" w:fill="FFFFFF"/>
        <w:spacing w:before="180" w:after="180" w:line="330" w:lineRule="atLeast"/>
        <w:jc w:val="both"/>
        <w:textAlignment w:val="baseline"/>
        <w:rPr>
          <w:rFonts w:ascii="Times New Roman" w:eastAsia="Times New Roman" w:hAnsi="Times New Roman" w:cs="Times New Roman"/>
          <w:color w:val="auto"/>
        </w:rPr>
      </w:pPr>
      <w:r w:rsidRPr="00D40A79">
        <w:rPr>
          <w:rFonts w:ascii="Times New Roman" w:eastAsia="Times New Roman" w:hAnsi="Times New Roman" w:cs="Times New Roman"/>
          <w:color w:val="auto"/>
        </w:rPr>
        <w:t>“Η κρυφή φύση ενός πράγματος δεν μπορεί να εξηγηθεί καλύτερα παρά μόνο αν αποδώσουμε στα μέρη του σχήματα αντίστοιχα με τα αποτελέσματα που παράγει.  Κανείς δεν θα αρνηθεί ότι η οξύτητα ενός υγρού οφείλεται στα μυτερά του μόρια. Κάθε εμπειρία βεβαιώνει αυτό το πράγμα. Δεν έχετε παρά να το δοκιμάσετε και θα αισθανθείτε ένα κέντρισμα στη γλώσσα, όπως αυτό που μας προκαλεί κάποιο υλικό κομμένο σε πολύ μικρά τμήματα".</w:t>
      </w:r>
    </w:p>
    <w:p w:rsidR="00360222" w:rsidRPr="00440082" w:rsidRDefault="00360222" w:rsidP="00360222">
      <w:pPr>
        <w:shd w:val="clear" w:color="auto" w:fill="FFFFFF"/>
        <w:spacing w:line="330" w:lineRule="atLeast"/>
        <w:textAlignment w:val="baseline"/>
        <w:rPr>
          <w:rFonts w:ascii="Arial" w:eastAsia="Times New Roman" w:hAnsi="Arial" w:cs="Arial"/>
          <w:color w:val="333333"/>
          <w:sz w:val="21"/>
          <w:szCs w:val="21"/>
        </w:rPr>
      </w:pPr>
      <w:r w:rsidRPr="00440082">
        <w:rPr>
          <w:rFonts w:ascii="inherit" w:eastAsia="Times New Roman" w:hAnsi="inherit" w:cs="Arial"/>
          <w:b/>
          <w:bCs/>
          <w:sz w:val="21"/>
          <w:szCs w:val="21"/>
          <w:bdr w:val="none" w:sz="0" w:space="0" w:color="auto" w:frame="1"/>
        </w:rPr>
        <w:t>Το φως αποτελείται από σωματίδια</w:t>
      </w:r>
    </w:p>
    <w:p w:rsidR="00360222" w:rsidRPr="00D40A79" w:rsidRDefault="00360222" w:rsidP="00360222">
      <w:pPr>
        <w:shd w:val="clear" w:color="auto" w:fill="FFFFFF"/>
        <w:spacing w:before="180" w:after="180" w:line="330" w:lineRule="atLeast"/>
        <w:jc w:val="both"/>
        <w:textAlignment w:val="baseline"/>
        <w:rPr>
          <w:rFonts w:ascii="Times New Roman" w:eastAsia="Times New Roman" w:hAnsi="Times New Roman" w:cs="Times New Roman"/>
          <w:color w:val="auto"/>
        </w:rPr>
      </w:pPr>
      <w:r w:rsidRPr="00D40A79">
        <w:rPr>
          <w:rFonts w:ascii="Times New Roman" w:eastAsia="Times New Roman" w:hAnsi="Times New Roman" w:cs="Times New Roman"/>
          <w:color w:val="auto"/>
        </w:rPr>
        <w:t>Το φως κατά τον Δημόκριτο είναι κι αυτό βέβαια κάτι το σωματοειδές αποτελούμενο από ιδιαιτέρως μικρά λεπτά άτομα που κινούνται γοργά χάρη στο μικρό τους μέγεθος και το στρογγυλό τους σχήμα. Τα λεπτότερα και τελειότερα σφαιρικά άτομα, επομένως και πιο ευκίνητα και πτητικά από όλα, συναποτελούν τις ψυχές ζώων και ανθρώπων- τόσο απόλυτος ήταν ο υλισμός του Δημόκριτου.</w:t>
      </w:r>
    </w:p>
    <w:p w:rsidR="00360222" w:rsidRPr="00D40A79" w:rsidRDefault="00360222" w:rsidP="00360222">
      <w:pPr>
        <w:shd w:val="clear" w:color="auto" w:fill="FFFFFF"/>
        <w:spacing w:before="180" w:after="180" w:line="330" w:lineRule="atLeast"/>
        <w:jc w:val="both"/>
        <w:textAlignment w:val="baseline"/>
        <w:rPr>
          <w:rFonts w:ascii="Times New Roman" w:eastAsia="Times New Roman" w:hAnsi="Times New Roman" w:cs="Times New Roman"/>
          <w:color w:val="auto"/>
        </w:rPr>
      </w:pPr>
      <w:r w:rsidRPr="00D40A79">
        <w:rPr>
          <w:rFonts w:ascii="Times New Roman" w:eastAsia="Times New Roman" w:hAnsi="Times New Roman" w:cs="Times New Roman"/>
          <w:color w:val="auto"/>
        </w:rPr>
        <w:t>Έτσι κάθε ουσία ανάγεται σε υλική και κάθε αίσθηση τελικά ανάγεται στην αίσθηση της αφής. Ακόμα και η όραση εξηγείται με τον τρόπον αυτό, με την περίεργη και όχι πολύ ικανοποητική υπόθεση ότι τα αντικείμενα συνεχώς εκπέμπουν από τις επιφάνειές τους λεπτές ταινίες ή φλοιούς από άτομα, οι οποίοι διατηρούν περισσότερο ή λιγότερο το σχήμα των αντικειμένων, καθώς τινάσσονται μέσα από τον αέρα σε όλη τους την πορεία προς το μάτι.</w:t>
      </w:r>
    </w:p>
    <w:p w:rsidR="00360222" w:rsidRPr="00440082" w:rsidRDefault="00360222" w:rsidP="00360222">
      <w:pPr>
        <w:shd w:val="clear" w:color="auto" w:fill="FFFFFF"/>
        <w:spacing w:line="330" w:lineRule="atLeast"/>
        <w:textAlignment w:val="baseline"/>
        <w:rPr>
          <w:rFonts w:ascii="Arial" w:eastAsia="Times New Roman" w:hAnsi="Arial" w:cs="Arial"/>
          <w:color w:val="333333"/>
          <w:sz w:val="21"/>
          <w:szCs w:val="21"/>
        </w:rPr>
      </w:pPr>
      <w:r w:rsidRPr="00440082">
        <w:rPr>
          <w:rFonts w:ascii="inherit" w:eastAsia="Times New Roman" w:hAnsi="inherit" w:cs="Arial"/>
          <w:b/>
          <w:bCs/>
          <w:sz w:val="21"/>
          <w:szCs w:val="21"/>
          <w:bdr w:val="none" w:sz="0" w:space="0" w:color="auto" w:frame="1"/>
        </w:rPr>
        <w:t>Το κενό του Δημόκριτου</w:t>
      </w:r>
    </w:p>
    <w:p w:rsidR="00360222" w:rsidRPr="00D40A79" w:rsidRDefault="00360222" w:rsidP="00360222">
      <w:pPr>
        <w:shd w:val="clear" w:color="auto" w:fill="FFFFFF"/>
        <w:spacing w:before="75" w:after="75" w:line="315" w:lineRule="atLeast"/>
        <w:jc w:val="both"/>
        <w:rPr>
          <w:rFonts w:ascii="Times New Roman" w:eastAsia="Times New Roman" w:hAnsi="Times New Roman" w:cs="Times New Roman"/>
          <w:color w:val="auto"/>
        </w:rPr>
      </w:pPr>
      <w:r w:rsidRPr="00D40A79">
        <w:rPr>
          <w:rFonts w:ascii="Times New Roman" w:eastAsia="Times New Roman" w:hAnsi="Times New Roman" w:cs="Times New Roman"/>
          <w:color w:val="auto"/>
        </w:rPr>
        <w:t>Ένα πράγμα βέβαια αποτελούσε θεμελιακή ανάγκη για την ατομική κοσμοθεωρία. Πρέπει να υπάρχει κενός χώρος για να κινούνται μέσα τα άτομα. Το "σήμα κατατεθέν" της σκέψης του Δημόκριτου, όπως σημείωσε ο Αριστοτέλης επιδοκιμαστικά, ήταν η απόφασή του να δώσει λόγο για τα εμφανή γεγονότα και όχι να περιπλανηθεί σε αφηρημένη επιχειρηματολογία. Γι’ αυτό και είπε ότι δεν μπορούσε να υποστηρίξει την άρνηση του Παρμενίδη να δεχτεί την ύπαρξη του κενού.</w:t>
      </w:r>
    </w:p>
    <w:p w:rsidR="00360222" w:rsidRPr="00D40A79" w:rsidRDefault="00360222" w:rsidP="00360222">
      <w:pPr>
        <w:shd w:val="clear" w:color="auto" w:fill="FFFFFF"/>
        <w:spacing w:before="75" w:after="75" w:line="315" w:lineRule="atLeast"/>
        <w:jc w:val="both"/>
        <w:rPr>
          <w:rFonts w:ascii="Times New Roman" w:eastAsia="Times New Roman" w:hAnsi="Times New Roman" w:cs="Times New Roman"/>
          <w:color w:val="auto"/>
        </w:rPr>
      </w:pPr>
      <w:r w:rsidRPr="00D40A79">
        <w:rPr>
          <w:rFonts w:ascii="Times New Roman" w:eastAsia="Times New Roman" w:hAnsi="Times New Roman" w:cs="Times New Roman"/>
          <w:color w:val="auto"/>
        </w:rPr>
        <w:lastRenderedPageBreak/>
        <w:t>Ήταν κάτι αντίθετο προς τον κοινό νου. Νιώθοντας όμως ότι είχε να αντιμετωπίσει αυτή τη μεγάλη αυθεντία, διατύπωσε την άρνησή του με κάποια τόλμη που θυμίζει μαθητή, γιατί κατά τον Αριστοτέλη – το διατύπωσε έτσι:</w:t>
      </w:r>
    </w:p>
    <w:p w:rsidR="00360222" w:rsidRPr="00D40A79" w:rsidRDefault="00360222" w:rsidP="00360222">
      <w:pPr>
        <w:shd w:val="clear" w:color="auto" w:fill="FFFFFF"/>
        <w:spacing w:before="75" w:after="75" w:line="315" w:lineRule="atLeast"/>
        <w:jc w:val="both"/>
        <w:rPr>
          <w:rFonts w:ascii="Times New Roman" w:eastAsia="Times New Roman" w:hAnsi="Times New Roman" w:cs="Times New Roman"/>
          <w:color w:val="auto"/>
        </w:rPr>
      </w:pPr>
      <w:r w:rsidRPr="00D40A79">
        <w:rPr>
          <w:rFonts w:ascii="Times New Roman" w:eastAsia="Times New Roman" w:hAnsi="Times New Roman" w:cs="Times New Roman"/>
          <w:color w:val="auto"/>
        </w:rPr>
        <w:t>"Υπάρχει το μη ον όσο και το ον”</w:t>
      </w:r>
    </w:p>
    <w:p w:rsidR="00360222" w:rsidRPr="00D40A79" w:rsidRDefault="00360222" w:rsidP="00360222">
      <w:pPr>
        <w:shd w:val="clear" w:color="auto" w:fill="FFFFFF"/>
        <w:spacing w:before="75" w:after="75" w:line="315" w:lineRule="atLeast"/>
        <w:jc w:val="both"/>
        <w:rPr>
          <w:rFonts w:ascii="Times New Roman" w:eastAsia="Times New Roman" w:hAnsi="Times New Roman" w:cs="Times New Roman"/>
          <w:color w:val="auto"/>
        </w:rPr>
      </w:pPr>
      <w:r w:rsidRPr="00D40A79">
        <w:rPr>
          <w:rFonts w:ascii="Times New Roman" w:eastAsia="Times New Roman" w:hAnsi="Times New Roman" w:cs="Times New Roman"/>
          <w:color w:val="auto"/>
        </w:rPr>
        <w:t>Αν τα υλικά άτομα είναι η μόνη πραγματική ουσία τότε το κενό δεν "υπάρχει" με τον ίδιο  τρόπο. Είχαν οι Ατομικοί φιλόσοφοι μια ακαθόριστη διαίσθηση ότι πρέπει να υπάρχει κάποια διέξοδος, όμως’ δεν εξουσίαζαν ακόμα μια γλώσσα που να μπορεί να εκφράσει το "με άλλο τρόπο" και το μόνο τους καταφύγιο ήταν η παραδοξολογία.</w:t>
      </w:r>
    </w:p>
    <w:p w:rsidR="00360222" w:rsidRPr="00D40A79" w:rsidRDefault="00360222" w:rsidP="00360222">
      <w:pPr>
        <w:shd w:val="clear" w:color="auto" w:fill="FFFFFF"/>
        <w:spacing w:before="75" w:after="75" w:line="315" w:lineRule="atLeast"/>
        <w:jc w:val="both"/>
        <w:rPr>
          <w:rFonts w:ascii="Times New Roman" w:eastAsia="Times New Roman" w:hAnsi="Times New Roman" w:cs="Times New Roman"/>
          <w:color w:val="auto"/>
        </w:rPr>
      </w:pPr>
      <w:r w:rsidRPr="00D40A79">
        <w:rPr>
          <w:rFonts w:ascii="Times New Roman" w:eastAsia="Times New Roman" w:hAnsi="Times New Roman" w:cs="Times New Roman"/>
          <w:color w:val="auto"/>
        </w:rPr>
        <w:t>Φαίνεται να σκέφτηκαν ότι, αν υπάρχει άπειρο κενό και άπειρα μικροσκοπικά άτομα μέσα σε αυτό ελεύθερα, τα σώματα θα κινηθούν αναπόφευκτα, και θα κινηθούν χωρίς στόχο </w:t>
      </w:r>
      <w:r w:rsidRPr="00D40A79">
        <w:rPr>
          <w:rFonts w:ascii="Times New Roman" w:eastAsia="Times New Roman" w:hAnsi="Times New Roman" w:cs="Times New Roman"/>
          <w:color w:val="auto"/>
        </w:rPr>
        <w:br/>
        <w:t>προς κάθε κατεύθυνση. Αυτό θα οδηγήσει φυσικά σε συγκρούσεις και αυτές με τη σειρά τους σε περιπλοκές και συνδυασμούς, εφόσον τα άτομα έχουν όλων των ειδών τα σχήματα, ακόμα και το σχήμα του αγκιστριού ή έχουν διακλαδώσεις. Έτσι δημιουργήθηκαν βαθμιαία συσσωρεύσεις ατόμων σε μέγεθος αντιληπτό και ξεκίνησε ο κόσμος.</w:t>
      </w:r>
    </w:p>
    <w:p w:rsidR="00360222" w:rsidRPr="00AB34E3" w:rsidRDefault="00360222" w:rsidP="00AB34E3">
      <w:pPr>
        <w:shd w:val="clear" w:color="auto" w:fill="FFFFFF"/>
        <w:spacing w:before="75" w:after="75" w:line="315" w:lineRule="atLeast"/>
        <w:jc w:val="both"/>
        <w:rPr>
          <w:rFonts w:ascii="Times New Roman" w:eastAsia="Times New Roman" w:hAnsi="Times New Roman" w:cs="Times New Roman"/>
          <w:color w:val="auto"/>
        </w:rPr>
      </w:pPr>
      <w:r w:rsidRPr="00D40A79">
        <w:rPr>
          <w:rFonts w:ascii="Times New Roman" w:eastAsia="Times New Roman" w:hAnsi="Times New Roman" w:cs="Times New Roman"/>
          <w:b/>
          <w:bCs/>
          <w:color w:val="auto"/>
        </w:rPr>
        <w:t>Το αδιαίρετο του ατόμου: </w:t>
      </w:r>
      <w:r w:rsidRPr="00D40A79">
        <w:rPr>
          <w:rFonts w:ascii="Times New Roman" w:eastAsia="Times New Roman" w:hAnsi="Times New Roman" w:cs="Times New Roman"/>
          <w:color w:val="auto"/>
        </w:rPr>
        <w:t>Μια από τις βασικές ιδιότητες που αποδίδονται στα άτομα είναι η μη </w:t>
      </w:r>
      <w:hyperlink r:id="rId97" w:tooltip="Διαιρετότητα (δεν έχει γραφτεί ακόμα)" w:history="1">
        <w:r w:rsidRPr="00D40A79">
          <w:rPr>
            <w:rFonts w:ascii="Times New Roman" w:eastAsia="Times New Roman" w:hAnsi="Times New Roman" w:cs="Times New Roman"/>
            <w:color w:val="auto"/>
          </w:rPr>
          <w:t>διαιρετότητα</w:t>
        </w:r>
      </w:hyperlink>
      <w:r w:rsidRPr="00D40A79">
        <w:rPr>
          <w:rFonts w:ascii="Times New Roman" w:eastAsia="Times New Roman" w:hAnsi="Times New Roman" w:cs="Times New Roman"/>
          <w:color w:val="auto"/>
        </w:rPr>
        <w:t> τους.  Άλλωστε η λέξη ά-τομο αυτό σημαίνει, δηλαδή κάτι το οποίο δεν επιδέχεται τομή, διαίρεση. Το μη διαιρετό των ατόμων αποτελεί αναγκαία συνθήκη για τη διατήρηση της αιωνιότητας της ύπαρξής τους: αν τέμνονταν, θα διαιρούνταν σε άλλα σώματα, επομένως θα έπαυαν να υπάρχουν. Άρα η μη διαιρετότητα των ατόμων είναι και αυτή που τα καθιστά πρωταρχικά σωματίδια της δομής του κόσμου. Με τον όρο λοιπόν </w:t>
      </w:r>
      <w:r w:rsidRPr="00AB34E3">
        <w:rPr>
          <w:rFonts w:ascii="Times New Roman" w:eastAsia="Times New Roman" w:hAnsi="Times New Roman" w:cs="Times New Roman"/>
          <w:color w:val="auto"/>
        </w:rPr>
        <w:t>ατομική θεωρία</w:t>
      </w:r>
      <w:r w:rsidRPr="00D40A79">
        <w:rPr>
          <w:rFonts w:ascii="Times New Roman" w:eastAsia="Times New Roman" w:hAnsi="Times New Roman" w:cs="Times New Roman"/>
          <w:color w:val="auto"/>
        </w:rPr>
        <w:t> εννοείται στη </w:t>
      </w:r>
      <w:hyperlink r:id="rId98" w:tooltip="Φυσική" w:history="1">
        <w:r w:rsidRPr="00D40A79">
          <w:rPr>
            <w:rFonts w:ascii="Times New Roman" w:eastAsia="Times New Roman" w:hAnsi="Times New Roman" w:cs="Times New Roman"/>
            <w:color w:val="auto"/>
          </w:rPr>
          <w:t>φυσική</w:t>
        </w:r>
      </w:hyperlink>
      <w:r w:rsidRPr="00D40A79">
        <w:rPr>
          <w:rFonts w:ascii="Times New Roman" w:eastAsia="Times New Roman" w:hAnsi="Times New Roman" w:cs="Times New Roman"/>
          <w:color w:val="auto"/>
        </w:rPr>
        <w:t> και στη </w:t>
      </w:r>
      <w:hyperlink r:id="rId99" w:tooltip="Φιλοσοφία" w:history="1">
        <w:r w:rsidRPr="00D40A79">
          <w:rPr>
            <w:rFonts w:ascii="Times New Roman" w:eastAsia="Times New Roman" w:hAnsi="Times New Roman" w:cs="Times New Roman"/>
            <w:color w:val="auto"/>
          </w:rPr>
          <w:t>φιλοσοφία</w:t>
        </w:r>
      </w:hyperlink>
      <w:r w:rsidRPr="00D40A79">
        <w:rPr>
          <w:rFonts w:ascii="Times New Roman" w:eastAsia="Times New Roman" w:hAnsi="Times New Roman" w:cs="Times New Roman"/>
          <w:color w:val="auto"/>
        </w:rPr>
        <w:t> η </w:t>
      </w:r>
      <w:hyperlink r:id="rId100" w:tooltip="Θεωρία" w:history="1">
        <w:r w:rsidRPr="00D40A79">
          <w:rPr>
            <w:rFonts w:ascii="Times New Roman" w:eastAsia="Times New Roman" w:hAnsi="Times New Roman" w:cs="Times New Roman"/>
            <w:color w:val="auto"/>
          </w:rPr>
          <w:t>θεωρία</w:t>
        </w:r>
      </w:hyperlink>
      <w:r w:rsidRPr="00D40A79">
        <w:rPr>
          <w:rFonts w:ascii="Times New Roman" w:eastAsia="Times New Roman" w:hAnsi="Times New Roman" w:cs="Times New Roman"/>
          <w:color w:val="auto"/>
        </w:rPr>
        <w:t> που υποστηρίζει ότι η </w:t>
      </w:r>
      <w:hyperlink r:id="rId101" w:tooltip="Ύλη" w:history="1">
        <w:r w:rsidRPr="00D40A79">
          <w:rPr>
            <w:rFonts w:ascii="Times New Roman" w:eastAsia="Times New Roman" w:hAnsi="Times New Roman" w:cs="Times New Roman"/>
            <w:color w:val="auto"/>
          </w:rPr>
          <w:t>ύλη</w:t>
        </w:r>
      </w:hyperlink>
      <w:r w:rsidRPr="00D40A79">
        <w:rPr>
          <w:rFonts w:ascii="Times New Roman" w:eastAsia="Times New Roman" w:hAnsi="Times New Roman" w:cs="Times New Roman"/>
          <w:color w:val="auto"/>
        </w:rPr>
        <w:t>, άρα και ο κόσμος, συγκροτείται από στοιχειώδη αδιάσπαστα </w:t>
      </w:r>
      <w:hyperlink r:id="rId102" w:tooltip="Σωματίδιο" w:history="1">
        <w:r w:rsidRPr="00D40A79">
          <w:rPr>
            <w:rFonts w:ascii="Times New Roman" w:eastAsia="Times New Roman" w:hAnsi="Times New Roman" w:cs="Times New Roman"/>
            <w:color w:val="auto"/>
          </w:rPr>
          <w:t>σωματίδια</w:t>
        </w:r>
      </w:hyperlink>
      <w:r w:rsidRPr="00D40A79">
        <w:rPr>
          <w:rFonts w:ascii="Times New Roman" w:eastAsia="Times New Roman" w:hAnsi="Times New Roman" w:cs="Times New Roman"/>
          <w:color w:val="auto"/>
        </w:rPr>
        <w:t>.</w:t>
      </w:r>
    </w:p>
    <w:p w:rsidR="00360222" w:rsidRPr="00AB34E3" w:rsidRDefault="00360222" w:rsidP="00AB34E3">
      <w:pPr>
        <w:shd w:val="clear" w:color="auto" w:fill="FFFFFF"/>
        <w:spacing w:before="75" w:after="75" w:line="315" w:lineRule="atLeast"/>
        <w:jc w:val="both"/>
        <w:rPr>
          <w:rFonts w:ascii="Times New Roman" w:eastAsia="Times New Roman" w:hAnsi="Times New Roman" w:cs="Times New Roman"/>
          <w:color w:val="auto"/>
        </w:rPr>
      </w:pPr>
      <w:r w:rsidRPr="00D40A79">
        <w:rPr>
          <w:rFonts w:ascii="Times New Roman" w:eastAsia="Times New Roman" w:hAnsi="Times New Roman" w:cs="Times New Roman"/>
          <w:color w:val="auto"/>
        </w:rPr>
        <w:t> Ο Δημόκριτος συγκεκριμένα υποστηρίζει πως υπάρχουν αμέτρητα είδη ατόμων (στρογγυλά, λεία, με σχήμα ακανόνιστο ή στραβό).Και επειδή είναι τόσα πολλά κα διαφορετικά μεταξύ τους μπορούν να σχηματίσουν αμέτρητα διαφορετικά πρά</w:t>
      </w:r>
      <w:r>
        <w:rPr>
          <w:rFonts w:ascii="Times New Roman" w:eastAsia="Times New Roman" w:hAnsi="Times New Roman" w:cs="Times New Roman"/>
          <w:color w:val="auto"/>
        </w:rPr>
        <w:t>γματα</w:t>
      </w:r>
      <w:r w:rsidRPr="00D40A79">
        <w:rPr>
          <w:rFonts w:ascii="Times New Roman" w:eastAsia="Times New Roman" w:hAnsi="Times New Roman" w:cs="Times New Roman"/>
          <w:color w:val="auto"/>
        </w:rPr>
        <w:t>.Είναι όμως όλα τους αιώνια και αναλλοίωτα και δεν τεμαχίζονται .Το απειροελάχιστο και αδιαίρετο μόριο της ύλης ονομάζεται άτομο ,το άτομο και το κενό είναι τα μόνα σταθερά καθώς όλα τα υπόλοιπα μεταβάλλονται ανάλογα με την κατάσταση και τη φύση των εξωτερικών επιδράσεων και αντεπιδράσεων . Το κενό θεωρείται υπαρκτό και δεν είναι απλά ένας χώρος που βρίσκονται τα άτομα αλλά μια σύνθετη και υπαρκτή οντότητα </w:t>
      </w:r>
    </w:p>
    <w:p w:rsidR="00360222" w:rsidRPr="00AB34E3" w:rsidRDefault="00360222" w:rsidP="00AB34E3">
      <w:pPr>
        <w:shd w:val="clear" w:color="auto" w:fill="FFFFFF"/>
        <w:spacing w:before="75" w:after="75" w:line="315" w:lineRule="atLeast"/>
        <w:jc w:val="both"/>
        <w:rPr>
          <w:rFonts w:ascii="Times New Roman" w:eastAsia="Times New Roman" w:hAnsi="Times New Roman" w:cs="Times New Roman"/>
          <w:color w:val="auto"/>
        </w:rPr>
      </w:pPr>
      <w:r w:rsidRPr="00D40A79">
        <w:rPr>
          <w:rFonts w:ascii="Times New Roman" w:eastAsia="Times New Roman" w:hAnsi="Times New Roman" w:cs="Times New Roman"/>
          <w:color w:val="auto"/>
        </w:rPr>
        <w:t>Η παραπάνω θεωρία που διατυπώθηκε από το Δημόκριτο και το δάσκαλό του Λεύκιππο δεν προηγήθηκε της εποχής της αλλά η ανθρωπότητα καθυστέρησε μερικές χιλιάδες χρόνια καθώς ακολούθησαν η ηθική  δεισιδαιμονία των σωκρατικών φιλοσόφων ,η καταστροφή της βιβλιοθήκης της Αλεξάνδρειας και μετέπειτα ο συντηρητισμός του χριστιανικού ιερατείου.</w:t>
      </w:r>
    </w:p>
    <w:p w:rsidR="00360222" w:rsidRPr="00D40A79" w:rsidRDefault="00360222" w:rsidP="00360222">
      <w:pPr>
        <w:shd w:val="clear" w:color="auto" w:fill="FFFFFF"/>
        <w:spacing w:before="75" w:after="75" w:line="315" w:lineRule="atLeast"/>
        <w:jc w:val="both"/>
        <w:rPr>
          <w:rFonts w:ascii="Times New Roman" w:eastAsia="Times New Roman" w:hAnsi="Times New Roman" w:cs="Times New Roman"/>
          <w:color w:val="auto"/>
        </w:rPr>
      </w:pPr>
      <w:r w:rsidRPr="00D40A79">
        <w:rPr>
          <w:rFonts w:ascii="Times New Roman" w:eastAsia="Times New Roman" w:hAnsi="Times New Roman" w:cs="Times New Roman"/>
          <w:color w:val="auto"/>
        </w:rPr>
        <w:t xml:space="preserve">Και ο Δημόκριτος ξεκινά από τον Παρμενίδη. Στο μοναδικό Ον του Παρμενίδη ο Δημόκριτος αντιπαραθέτει τα άτομα και το κενό. Τα άτομα του Δημόκριτου θα πρέπει να τα φανταστούμε ως τις ελάχιστες μονάδες της ύλης - «άτομο» άλλωστε </w:t>
      </w:r>
      <w:r w:rsidRPr="00D40A79">
        <w:rPr>
          <w:rFonts w:ascii="Times New Roman" w:eastAsia="Times New Roman" w:hAnsi="Times New Roman" w:cs="Times New Roman"/>
          <w:color w:val="auto"/>
        </w:rPr>
        <w:lastRenderedPageBreak/>
        <w:t>σημαίνει το άτμητο, αυτό που δεν μπορεί να διαιρεθεί σε μικρότερα μέρη. Το μικροσκοπικό τους μέγεθος τα κάνει αόρατα, απρόσιτα στις αισθήσεις. Για την ύπαρξη των ατόμων και του κενού ο Δημόκριτος δεν έχει καμία αμφιβολία. Και, αφού στα άτομα και στο κενό δεν φτάνει κανείς μέσω των αισθήσεων, υποθέτουμε ότι η βεβαιότητα του Δημόκριτου θα πρέπει να στηριζόταν σε κάποιο νοητικό συλλογισμό, σαν αυτούς που διατύπωσε πρώτος ο Παρμενίδης.</w:t>
      </w:r>
    </w:p>
    <w:p w:rsidR="00360222" w:rsidRPr="00D40A79" w:rsidRDefault="00360222" w:rsidP="00AB34E3">
      <w:pPr>
        <w:shd w:val="clear" w:color="auto" w:fill="FFFFFF"/>
        <w:spacing w:before="75" w:after="75" w:line="315" w:lineRule="atLeast"/>
        <w:jc w:val="both"/>
        <w:rPr>
          <w:rFonts w:ascii="Times New Roman" w:eastAsia="Times New Roman" w:hAnsi="Times New Roman" w:cs="Times New Roman"/>
          <w:color w:val="auto"/>
        </w:rPr>
      </w:pPr>
      <w:r w:rsidRPr="00D40A79">
        <w:rPr>
          <w:rFonts w:ascii="Times New Roman" w:eastAsia="Times New Roman" w:hAnsi="Times New Roman" w:cs="Times New Roman"/>
          <w:color w:val="auto"/>
        </w:rPr>
        <w:t>Πράγματι, σύμφωνα με τον Αριστοτέλη, ο Λεύκιππος και ο Δημόκριτος δέχτηκαν τη διάκριση του Παρμενίδη ανάμεσα στο «ον» και το «μη ον», ταύτισαν όμως το «ον» με τα υλικά άτομα και το «μη ον» με το κενό (Μετά τα φυσικά985b4-6). Τα υπάρχοντα πράγματα λοιπόν δεν είναι ένα, αλλά πολλά. Και το παρμενίδειο «μη ον» δεν είναι αυτό που δεν υπάρχει, το ανύπαρκτο, αλλά ο κενός χώρος - το κενό είναι κάτι που υπάρχει στην πραγματικότητα, απλώς είναι κάτι το εντελώς άδειο.</w:t>
      </w:r>
    </w:p>
    <w:p w:rsidR="00360222" w:rsidRPr="00D40A79" w:rsidRDefault="00360222" w:rsidP="00AB34E3">
      <w:pPr>
        <w:shd w:val="clear" w:color="auto" w:fill="FFFFFF"/>
        <w:spacing w:before="75" w:after="75" w:line="315" w:lineRule="atLeast"/>
        <w:jc w:val="both"/>
        <w:rPr>
          <w:rFonts w:ascii="Times New Roman" w:eastAsia="Times New Roman" w:hAnsi="Times New Roman" w:cs="Times New Roman"/>
          <w:color w:val="auto"/>
        </w:rPr>
      </w:pPr>
      <w:r w:rsidRPr="00D40A79">
        <w:rPr>
          <w:rFonts w:ascii="Times New Roman" w:eastAsia="Times New Roman" w:hAnsi="Times New Roman" w:cs="Times New Roman"/>
          <w:color w:val="auto"/>
        </w:rPr>
        <w:t>Τα άτομα τώρα είναι άπειρα στο πλήθος και διαφορετικά μεταξύ τους ως προς το σχήμα και το μέγεθος. Αν και κάθε άτομο είναι τόσο μικροσκοπικό ώστε να είναι αόρατο, η συνένωση πολλών ατόμων δημιουργεί τις ορατές μάζες, τα ποικίλα ορατά αντικείμενα που βλέπουμε και αισθανόμαστε. Όπως οι άμεσοι προκάτοχοί του, έτσι και ο Δημόκριτος θεωρεί ότι η γέννηση ενός πράγματος είναι στην πραγματικότητα ανάμειξη προϋπαρχόντων στοιχείων: είναι συμπλοκή πολλών ατόμων, οπότε και ο θάνατος είναι διάσπαση ενός συμπλέγματος ατόμων. Είναι πιθανό ο Δημόκριτος να θεώρησε ότι τα άτομα είναι άπειρα στον αριθμό, στο σχήμα και στο μέγεθος, για να εξηγήσει έτσι την απειρία των ορατών αντικειμένων του κόσμου μας. Θα μπορούσε λοιπόν κανείς να σκεφτεί ότι η βασική τάση του Δημόκριτου ήταν να αναγάγει τις ποιοτικές διαφορές των ορατών πραγμάτων σε ποσοτικές διαφορές (αριθμού, σχήματος και μεγέθους) των ατόμων, όπως έκανε πολύ αργότερα η νεότερη φυσική επιστήμη. Το πρόβλημα ωστόσο με τη δημοκρίτεια ατομική θεωρία ήταν ότι δεν προσδιόριζε τα ποσοτικά χαρακτηριστικά των ατόμων, και έτσι στην πράξη δεν μπορούσε να προσφέρει ακριβείς εξηγήσεις για τα επιμέρους ορατά φαινόμενα.</w:t>
      </w:r>
    </w:p>
    <w:p w:rsidR="00804911" w:rsidRDefault="00804911" w:rsidP="00804911">
      <w:pPr>
        <w:spacing w:before="72"/>
        <w:jc w:val="both"/>
        <w:outlineLvl w:val="2"/>
        <w:rPr>
          <w:rFonts w:ascii="Times New Roman" w:eastAsia="Times New Roman" w:hAnsi="Times New Roman" w:cs="Times New Roman"/>
          <w:b/>
          <w:bCs/>
          <w:color w:val="auto"/>
        </w:rPr>
      </w:pPr>
    </w:p>
    <w:p w:rsidR="00441A2E" w:rsidRPr="00804911" w:rsidRDefault="00441A2E" w:rsidP="00804911">
      <w:pPr>
        <w:spacing w:before="72"/>
        <w:jc w:val="both"/>
        <w:outlineLvl w:val="2"/>
        <w:rPr>
          <w:rFonts w:ascii="Times New Roman" w:eastAsia="Times New Roman" w:hAnsi="Times New Roman" w:cs="Times New Roman"/>
          <w:b/>
          <w:bCs/>
          <w:color w:val="auto"/>
        </w:rPr>
      </w:pPr>
      <w:r w:rsidRPr="00804911">
        <w:rPr>
          <w:rFonts w:ascii="Times New Roman" w:eastAsia="Times New Roman" w:hAnsi="Times New Roman" w:cs="Times New Roman"/>
          <w:b/>
          <w:bCs/>
          <w:color w:val="auto"/>
        </w:rPr>
        <w:t>Κοσμογονία</w:t>
      </w:r>
    </w:p>
    <w:p w:rsidR="00360222" w:rsidRDefault="00441A2E" w:rsidP="00AB34E3">
      <w:pPr>
        <w:shd w:val="clear" w:color="auto" w:fill="FFFFFF"/>
        <w:spacing w:before="75" w:after="75" w:line="315" w:lineRule="atLeast"/>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Ο </w:t>
      </w:r>
      <w:hyperlink r:id="rId103" w:tooltip="Διογένης ο Λαέρτιος" w:history="1">
        <w:r w:rsidRPr="00804911">
          <w:rPr>
            <w:rFonts w:ascii="Times New Roman" w:eastAsia="Times New Roman" w:hAnsi="Times New Roman" w:cs="Times New Roman"/>
            <w:color w:val="auto"/>
          </w:rPr>
          <w:t>Διογένης ο Λαέρτιος</w:t>
        </w:r>
      </w:hyperlink>
      <w:r w:rsidRPr="00804911">
        <w:rPr>
          <w:rFonts w:ascii="Times New Roman" w:eastAsia="Times New Roman" w:hAnsi="Times New Roman" w:cs="Times New Roman"/>
          <w:color w:val="auto"/>
        </w:rPr>
        <w:t xml:space="preserve"> (ΙΧ, 31 (DK67a 1)) μας ενημερώνει για τη θεωρία των ατομιστών σχετικά με τη γένεση του κόσμου: «Ο Λεύκιππος λέει, πως το παν είναι άπειρο... ένα μέρος του είναι γεμάτο και ένα άλλο άδειο... Από αυτό δημιουργούνται άπειροι κόσμοι, που διαλύονται πάλι σ' αυτά τα στοιχεία. Οι κόσμοι δημιουργούνται με τον εξής τρόπο: πολλά σώματα, με κάθε λογής σχήματα, μετακινούνται στο μεγάλο κενό, αποχωρώντας από το άπειρο. Αυτά τα σώματα συναθροίζονται και παράγουν μια ενιαία δίνη, στην οποία, συγκρουόμενα το ένα με το άλλο και περιστρεφόμενα με κάθε τρόπο, αρχίζουν να διαχωρίζονται και τα όμοια να προσεγγίζουν τα όμοια. Όταν, όμως, το πλήθος τους αρχίζει να τα εμποδίζει να περιστρέφονται ισόρροπα, τα λεπτά κινούνται προς τα έξω, προς το κενό, σαν να περνούν από κόσκινο, ενώ τα υπόλοιπα παραμένουν μαζί και, μπλέκοντας το ένα με το άλλο, ενώνουν τις κινήσεις τους και παράγουν μια πρώτη σφαιροειδή δομή. </w:t>
      </w:r>
    </w:p>
    <w:p w:rsidR="00441A2E" w:rsidRPr="00804911" w:rsidRDefault="00441A2E" w:rsidP="00AB34E3">
      <w:pPr>
        <w:shd w:val="clear" w:color="auto" w:fill="FFFFFF"/>
        <w:spacing w:before="75" w:after="75" w:line="315" w:lineRule="atLeast"/>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Αυτή η δομή είναι σαν μια </w:t>
      </w:r>
      <w:r w:rsidRPr="00AB34E3">
        <w:rPr>
          <w:rFonts w:ascii="Times New Roman" w:eastAsia="Times New Roman" w:hAnsi="Times New Roman" w:cs="Times New Roman"/>
          <w:color w:val="auto"/>
        </w:rPr>
        <w:t>μεμβράνη</w:t>
      </w:r>
      <w:r w:rsidRPr="00804911">
        <w:rPr>
          <w:rFonts w:ascii="Times New Roman" w:eastAsia="Times New Roman" w:hAnsi="Times New Roman" w:cs="Times New Roman"/>
          <w:color w:val="auto"/>
        </w:rPr>
        <w:t xml:space="preserve"> που εμπεριέχει κάθε λογής σώματα. Και καθώς αυτά στροβιλίζονται γύρω γύρω χάρη στην αντίσταση του κέντρου, η περιβάλλουσα </w:t>
      </w:r>
      <w:r w:rsidRPr="00804911">
        <w:rPr>
          <w:rFonts w:ascii="Times New Roman" w:eastAsia="Times New Roman" w:hAnsi="Times New Roman" w:cs="Times New Roman"/>
          <w:color w:val="auto"/>
        </w:rPr>
        <w:lastRenderedPageBreak/>
        <w:t>μεμβράνη γίνεται λεπτή, ενώ τα γειτονικά άτομα εξακολουθούν να συρρέουν, χάρη στην επαφή με τη δίνη. Έτσι, γεννήθηκε η </w:t>
      </w:r>
      <w:hyperlink r:id="rId104" w:tooltip="Γη" w:history="1">
        <w:r w:rsidRPr="00804911">
          <w:rPr>
            <w:rFonts w:ascii="Times New Roman" w:eastAsia="Times New Roman" w:hAnsi="Times New Roman" w:cs="Times New Roman"/>
            <w:color w:val="auto"/>
          </w:rPr>
          <w:t>Γη</w:t>
        </w:r>
      </w:hyperlink>
      <w:r w:rsidRPr="00804911">
        <w:rPr>
          <w:rFonts w:ascii="Times New Roman" w:eastAsia="Times New Roman" w:hAnsi="Times New Roman" w:cs="Times New Roman"/>
          <w:color w:val="auto"/>
        </w:rPr>
        <w:t>, καθώς τα άτομα που είχαν παρασυρθεί στο κέντρο έμειναν όλα εκεί μαζί. Και η περιβάλλουσα μεμβράνη αυξάνεται πάλι, καθώς τραβάει κοντά της τα εξωτερικά σώματα. Καθώς περιστρέφεται στη δίνη, ενσωματώνει καθετί που αγγίζει. Μερικά από αυτά τα σώματα που μπλέκουν το ένα με το άλλο σχηματίζουν ένα σύστημα που στην αρχή είναι υγρό και λασπώδες, αλλά, καθώς περιστρέφονται με την όλη δίνη, στεγνώνουν και έπειτα αναφλέγονται, για να σχηματίσουν έτσι την ουσία των ουράνιων σωμάτων.»</w:t>
      </w:r>
    </w:p>
    <w:p w:rsidR="00441A2E" w:rsidRPr="00804911" w:rsidRDefault="00441A2E" w:rsidP="00AB34E3">
      <w:pPr>
        <w:shd w:val="clear" w:color="auto" w:fill="FFFFFF"/>
        <w:spacing w:before="75" w:after="75" w:line="315" w:lineRule="atLeast"/>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Αναλύοντας την παραπάνω περιγραφή θα έλεγε κανείς, πως η δημιουργία του κόσμου χωρίζεται σε φάσεις: πρώτα ένα μεγάλο άθροισμα ατόμων απομονώνεται σε ένα μεγάλο τμήμα κενού. Έπειτα τα άτομα σχηματίζουν δίνη, δηλαδή </w:t>
      </w:r>
      <w:hyperlink r:id="rId105" w:tooltip="Κίνηση" w:history="1">
        <w:r w:rsidRPr="00804911">
          <w:rPr>
            <w:rFonts w:ascii="Times New Roman" w:eastAsia="Times New Roman" w:hAnsi="Times New Roman" w:cs="Times New Roman"/>
            <w:color w:val="auto"/>
          </w:rPr>
          <w:t>κίνηση</w:t>
        </w:r>
      </w:hyperlink>
      <w:r w:rsidRPr="00804911">
        <w:rPr>
          <w:rFonts w:ascii="Times New Roman" w:eastAsia="Times New Roman" w:hAnsi="Times New Roman" w:cs="Times New Roman"/>
          <w:color w:val="auto"/>
        </w:rPr>
        <w:t>. Η δράση της δίνης κάνει τα όμοια άτομα να τείνουν προς τα όμοια. Τα μεγαλύτερα άτομα συγκεντρώνονται στο κέντρο, ενώ τα μικρότερα σπρώχνονται προς τα έξω. Το σύνολο τυλίγει ένα είδος μεμβράνης ή χιτώνα, μέσα στην οποία τα άτομα έρχονται σε επαφή με την περιστρεφόμενη </w:t>
      </w:r>
      <w:hyperlink r:id="rId106" w:tooltip="Μάζα" w:history="1">
        <w:r w:rsidRPr="00804911">
          <w:rPr>
            <w:rFonts w:ascii="Times New Roman" w:eastAsia="Times New Roman" w:hAnsi="Times New Roman" w:cs="Times New Roman"/>
            <w:color w:val="auto"/>
          </w:rPr>
          <w:t>μάζα</w:t>
        </w:r>
      </w:hyperlink>
      <w:r w:rsidRPr="00804911">
        <w:rPr>
          <w:rFonts w:ascii="Times New Roman" w:eastAsia="Times New Roman" w:hAnsi="Times New Roman" w:cs="Times New Roman"/>
          <w:color w:val="auto"/>
        </w:rPr>
        <w:t>. Λόγω της </w:t>
      </w:r>
      <w:hyperlink r:id="rId107" w:tooltip="Ταχύτητα" w:history="1">
        <w:r w:rsidRPr="00804911">
          <w:rPr>
            <w:rFonts w:ascii="Times New Roman" w:eastAsia="Times New Roman" w:hAnsi="Times New Roman" w:cs="Times New Roman"/>
            <w:color w:val="auto"/>
          </w:rPr>
          <w:t>ταχύτητας</w:t>
        </w:r>
      </w:hyperlink>
      <w:r w:rsidRPr="00804911">
        <w:rPr>
          <w:rFonts w:ascii="Times New Roman" w:eastAsia="Times New Roman" w:hAnsi="Times New Roman" w:cs="Times New Roman"/>
          <w:color w:val="auto"/>
        </w:rPr>
        <w:t> της </w:t>
      </w:r>
      <w:hyperlink r:id="rId108" w:tooltip="Περιστροφή" w:history="1">
        <w:r w:rsidRPr="00804911">
          <w:rPr>
            <w:rFonts w:ascii="Times New Roman" w:eastAsia="Times New Roman" w:hAnsi="Times New Roman" w:cs="Times New Roman"/>
            <w:color w:val="auto"/>
          </w:rPr>
          <w:t>περιστροφής</w:t>
        </w:r>
      </w:hyperlink>
      <w:r w:rsidRPr="00804911">
        <w:rPr>
          <w:rFonts w:ascii="Times New Roman" w:eastAsia="Times New Roman" w:hAnsi="Times New Roman" w:cs="Times New Roman"/>
          <w:color w:val="auto"/>
        </w:rPr>
        <w:t> ορισμένα από αυτά αναφλέγονται και έτσι σχηματίζουν τα </w:t>
      </w:r>
      <w:hyperlink r:id="rId109" w:tooltip="Ουράνιο σώμα" w:history="1">
        <w:r w:rsidRPr="00804911">
          <w:rPr>
            <w:rFonts w:ascii="Times New Roman" w:eastAsia="Times New Roman" w:hAnsi="Times New Roman" w:cs="Times New Roman"/>
            <w:color w:val="auto"/>
          </w:rPr>
          <w:t>ουράνια σώματα</w:t>
        </w:r>
      </w:hyperlink>
      <w:r w:rsidRPr="00804911">
        <w:rPr>
          <w:rFonts w:ascii="Times New Roman" w:eastAsia="Times New Roman" w:hAnsi="Times New Roman" w:cs="Times New Roman"/>
          <w:color w:val="auto"/>
        </w:rPr>
        <w:t>, ενώ η γη σχηματίζεται από τα ογκωδέστερα άτομα που βρίσκονται στο κέντρο. Οι ατομικοί φιλόσοφοι θεωρούσαν, ότι το σχήμα της γης είναι επίπεδο και υποστήριζαν μάλιστα, πως έγερνε προς τα κάνω, δηλαδή προς τον Νότο.</w:t>
      </w:r>
    </w:p>
    <w:p w:rsidR="00441A2E" w:rsidRPr="00804911" w:rsidRDefault="00441A2E" w:rsidP="00AB34E3">
      <w:pPr>
        <w:shd w:val="clear" w:color="auto" w:fill="FFFFFF"/>
        <w:spacing w:before="75" w:after="75" w:line="315" w:lineRule="atLeast"/>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Ριζοσπαστική στην </w:t>
      </w:r>
      <w:hyperlink r:id="rId110" w:tooltip="Ελληνική φιλοσοφία" w:history="1">
        <w:r w:rsidRPr="00804911">
          <w:rPr>
            <w:rFonts w:ascii="Times New Roman" w:eastAsia="Times New Roman" w:hAnsi="Times New Roman" w:cs="Times New Roman"/>
            <w:color w:val="auto"/>
          </w:rPr>
          <w:t>αρχαία ελληνική σκέψη</w:t>
        </w:r>
      </w:hyperlink>
      <w:r w:rsidRPr="00804911">
        <w:rPr>
          <w:rFonts w:ascii="Times New Roman" w:eastAsia="Times New Roman" w:hAnsi="Times New Roman" w:cs="Times New Roman"/>
          <w:color w:val="auto"/>
        </w:rPr>
        <w:t> είναι η εισαγωγή της έννοιας των αναρίθμητων κόσμων. Οι ατομικοί είναι οι πρώτοι στοχαστές, στους οποίους με απόλυτη βεβαιότητα αποδίδουμε την ιδέα των άπειρων κόσμων, που γεννιούνται και πεθαίνουν σε όλην την έκταση του κενού. Αφού, λοιπόν, υπάρχουν αναρίθμητα άτομα και ένα άπειρο κενό, δεν υπάρχει λόγος γιατί να σχηματίστηκε μόνον ένας τέτοιος </w:t>
      </w:r>
      <w:hyperlink r:id="rId111" w:tooltip="Κόσμος" w:history="1">
        <w:r w:rsidRPr="00804911">
          <w:rPr>
            <w:rFonts w:ascii="Times New Roman" w:eastAsia="Times New Roman" w:hAnsi="Times New Roman" w:cs="Times New Roman"/>
            <w:color w:val="auto"/>
          </w:rPr>
          <w:t>κόσμος</w:t>
        </w:r>
      </w:hyperlink>
      <w:r w:rsidRPr="00804911">
        <w:rPr>
          <w:rFonts w:ascii="Times New Roman" w:eastAsia="Times New Roman" w:hAnsi="Times New Roman" w:cs="Times New Roman"/>
          <w:color w:val="auto"/>
        </w:rPr>
        <w:t>.</w:t>
      </w:r>
    </w:p>
    <w:p w:rsidR="00441A2E" w:rsidRPr="00804911" w:rsidRDefault="00441A2E" w:rsidP="00804911">
      <w:pPr>
        <w:spacing w:before="72"/>
        <w:jc w:val="both"/>
        <w:outlineLvl w:val="2"/>
        <w:rPr>
          <w:rFonts w:ascii="Times New Roman" w:eastAsia="Times New Roman" w:hAnsi="Times New Roman" w:cs="Times New Roman"/>
          <w:b/>
          <w:bCs/>
          <w:color w:val="auto"/>
        </w:rPr>
      </w:pPr>
      <w:r w:rsidRPr="00804911">
        <w:rPr>
          <w:rFonts w:ascii="Times New Roman" w:eastAsia="Times New Roman" w:hAnsi="Times New Roman" w:cs="Times New Roman"/>
          <w:b/>
          <w:bCs/>
          <w:color w:val="auto"/>
        </w:rPr>
        <w:t>Αίσθηση και νόηση</w:t>
      </w:r>
    </w:p>
    <w:p w:rsidR="00441A2E" w:rsidRPr="00804911" w:rsidRDefault="00441A2E" w:rsidP="00AB34E3">
      <w:pPr>
        <w:shd w:val="clear" w:color="auto" w:fill="FFFFFF"/>
        <w:spacing w:before="75" w:after="75" w:line="315" w:lineRule="atLeast"/>
        <w:jc w:val="both"/>
        <w:rPr>
          <w:rFonts w:ascii="Times New Roman" w:eastAsia="Times New Roman" w:hAnsi="Times New Roman" w:cs="Times New Roman"/>
          <w:color w:val="auto"/>
        </w:rPr>
      </w:pPr>
      <w:r w:rsidRPr="00AB34E3">
        <w:rPr>
          <w:rFonts w:ascii="Times New Roman" w:eastAsia="Times New Roman" w:hAnsi="Times New Roman" w:cs="Times New Roman"/>
          <w:color w:val="auto"/>
        </w:rPr>
        <w:t>Ἐν βυθῷ γάρ ἡ ἀλήθεια.</w:t>
      </w:r>
      <w:r w:rsidRPr="00804911">
        <w:rPr>
          <w:rFonts w:ascii="Times New Roman" w:eastAsia="Times New Roman" w:hAnsi="Times New Roman" w:cs="Times New Roman"/>
          <w:color w:val="auto"/>
        </w:rPr>
        <w:t> Σε αυτήν τη φράση στηρίζεται ουσιαστικά όλο το </w:t>
      </w:r>
      <w:hyperlink r:id="rId112" w:tooltip="Ηθική" w:history="1">
        <w:r w:rsidRPr="00804911">
          <w:rPr>
            <w:rFonts w:ascii="Times New Roman" w:eastAsia="Times New Roman" w:hAnsi="Times New Roman" w:cs="Times New Roman"/>
            <w:color w:val="auto"/>
          </w:rPr>
          <w:t>ηθικό</w:t>
        </w:r>
      </w:hyperlink>
      <w:r w:rsidRPr="00804911">
        <w:rPr>
          <w:rFonts w:ascii="Times New Roman" w:eastAsia="Times New Roman" w:hAnsi="Times New Roman" w:cs="Times New Roman"/>
          <w:color w:val="auto"/>
        </w:rPr>
        <w:t> οικοδόμημα του Δημοκρίτου. Ο ατομικός φιλόσοφος ξεκινά από τον </w:t>
      </w:r>
      <w:hyperlink r:id="rId113" w:tooltip="Παρμενίδης" w:history="1">
        <w:r w:rsidRPr="00804911">
          <w:rPr>
            <w:rFonts w:ascii="Times New Roman" w:eastAsia="Times New Roman" w:hAnsi="Times New Roman" w:cs="Times New Roman"/>
            <w:color w:val="auto"/>
          </w:rPr>
          <w:t>Παρμενίδη</w:t>
        </w:r>
      </w:hyperlink>
      <w:r w:rsidRPr="00804911">
        <w:rPr>
          <w:rFonts w:ascii="Times New Roman" w:eastAsia="Times New Roman" w:hAnsi="Times New Roman" w:cs="Times New Roman"/>
          <w:color w:val="auto"/>
        </w:rPr>
        <w:t>. Με κοινά στοιχεία την καχυποψία απέναντι στην αξιοπιστία των αισθήσεων, την προτεραιότητα της νοητικής οδού και την βεβαιότητα, ότι αυτό που υπάρχει πραγματικά είναι αμετάβλητο, καταλήγει στο συμπέρασμα, ότι όλα όσα αντιλαμβανόμαστε είναι μόνο κατά συνθήκη αληθινά. Η μόνη, αξιόπιστη -</w:t>
      </w:r>
      <w:r w:rsidRPr="00AB34E3">
        <w:rPr>
          <w:rFonts w:ascii="Times New Roman" w:eastAsia="Times New Roman" w:hAnsi="Times New Roman" w:cs="Times New Roman"/>
          <w:color w:val="auto"/>
        </w:rPr>
        <w:t>γνήσια</w:t>
      </w:r>
      <w:r w:rsidRPr="00804911">
        <w:rPr>
          <w:rFonts w:ascii="Times New Roman" w:eastAsia="Times New Roman" w:hAnsi="Times New Roman" w:cs="Times New Roman"/>
          <w:color w:val="auto"/>
        </w:rPr>
        <w:t>, όπως την ονομάζει ο ίδιος- γνώση είναι αυτή που προσλαμβάνεται μέσω της </w:t>
      </w:r>
      <w:hyperlink r:id="rId114" w:tooltip="Νόηση" w:history="1">
        <w:r w:rsidRPr="00804911">
          <w:rPr>
            <w:rFonts w:ascii="Times New Roman" w:eastAsia="Times New Roman" w:hAnsi="Times New Roman" w:cs="Times New Roman"/>
            <w:color w:val="auto"/>
          </w:rPr>
          <w:t>Νόησης</w:t>
        </w:r>
      </w:hyperlink>
      <w:r w:rsidRPr="00804911">
        <w:rPr>
          <w:rFonts w:ascii="Times New Roman" w:eastAsia="Times New Roman" w:hAnsi="Times New Roman" w:cs="Times New Roman"/>
          <w:color w:val="auto"/>
        </w:rPr>
        <w:t>, διαφορετικά εκείνη που προσλαμβάνεται μέσω των </w:t>
      </w:r>
      <w:hyperlink r:id="rId115" w:tooltip="Αίσθηση" w:history="1">
        <w:r w:rsidRPr="00804911">
          <w:rPr>
            <w:rFonts w:ascii="Times New Roman" w:eastAsia="Times New Roman" w:hAnsi="Times New Roman" w:cs="Times New Roman"/>
            <w:color w:val="auto"/>
          </w:rPr>
          <w:t>αισθήσεων</w:t>
        </w:r>
      </w:hyperlink>
      <w:r w:rsidRPr="00804911">
        <w:rPr>
          <w:rFonts w:ascii="Times New Roman" w:eastAsia="Times New Roman" w:hAnsi="Times New Roman" w:cs="Times New Roman"/>
          <w:color w:val="auto"/>
        </w:rPr>
        <w:t> θεωρείται </w:t>
      </w:r>
      <w:r w:rsidRPr="00AB34E3">
        <w:rPr>
          <w:rFonts w:ascii="Times New Roman" w:eastAsia="Times New Roman" w:hAnsi="Times New Roman" w:cs="Times New Roman"/>
          <w:color w:val="auto"/>
        </w:rPr>
        <w:t>σκοτεινή</w:t>
      </w:r>
      <w:r w:rsidRPr="00804911">
        <w:rPr>
          <w:rFonts w:ascii="Times New Roman" w:eastAsia="Times New Roman" w:hAnsi="Times New Roman" w:cs="Times New Roman"/>
          <w:color w:val="auto"/>
        </w:rPr>
        <w:t>. Όντας, λοιπόν, </w:t>
      </w:r>
      <w:hyperlink r:id="rId116" w:tooltip="Φυσιοκρατία" w:history="1">
        <w:r w:rsidRPr="00804911">
          <w:rPr>
            <w:rFonts w:ascii="Times New Roman" w:eastAsia="Times New Roman" w:hAnsi="Times New Roman" w:cs="Times New Roman"/>
            <w:color w:val="auto"/>
          </w:rPr>
          <w:t>φυσιοκράτης</w:t>
        </w:r>
      </w:hyperlink>
      <w:r w:rsidRPr="00804911">
        <w:rPr>
          <w:rFonts w:ascii="Times New Roman" w:eastAsia="Times New Roman" w:hAnsi="Times New Roman" w:cs="Times New Roman"/>
          <w:color w:val="auto"/>
        </w:rPr>
        <w:t> ο Δημόκριτος υποστηρίζει, πως </w:t>
      </w:r>
      <w:r w:rsidRPr="00AB34E3">
        <w:rPr>
          <w:rFonts w:ascii="Times New Roman" w:eastAsia="Times New Roman" w:hAnsi="Times New Roman" w:cs="Times New Roman"/>
          <w:color w:val="auto"/>
        </w:rPr>
        <w:t>συμβατικά υπάρχει το γλυκό, το πικρό, το θερμό, το ψυχρό, το χρώμα. Στην πραγματικότητα υπάρχουν μόνο τα άτομα και το κενό.</w:t>
      </w:r>
      <w:r w:rsidRPr="00804911">
        <w:rPr>
          <w:rFonts w:ascii="Times New Roman" w:eastAsia="Times New Roman" w:hAnsi="Times New Roman" w:cs="Times New Roman"/>
          <w:color w:val="auto"/>
        </w:rPr>
        <w:t>, τονίζοντας την αναίρεση της γνώσης μέσω των αισθήσεων ως αποκύημα της φαντασίας του ανθρώπου. Όσον αφορά στη </w:t>
      </w:r>
      <w:hyperlink r:id="rId117" w:tooltip="Γλώσσα" w:history="1">
        <w:r w:rsidRPr="00804911">
          <w:rPr>
            <w:rFonts w:ascii="Times New Roman" w:eastAsia="Times New Roman" w:hAnsi="Times New Roman" w:cs="Times New Roman"/>
            <w:color w:val="auto"/>
          </w:rPr>
          <w:t>γλώσσα</w:t>
        </w:r>
      </w:hyperlink>
      <w:r w:rsidRPr="00804911">
        <w:rPr>
          <w:rFonts w:ascii="Times New Roman" w:eastAsia="Times New Roman" w:hAnsi="Times New Roman" w:cs="Times New Roman"/>
          <w:color w:val="auto"/>
        </w:rPr>
        <w:t>, οι απόψεις του συμπίπτουν με εκείνες του </w:t>
      </w:r>
      <w:hyperlink r:id="rId118" w:tooltip="Σοφιστές" w:history="1">
        <w:r w:rsidRPr="00804911">
          <w:rPr>
            <w:rFonts w:ascii="Times New Roman" w:eastAsia="Times New Roman" w:hAnsi="Times New Roman" w:cs="Times New Roman"/>
            <w:color w:val="auto"/>
          </w:rPr>
          <w:t>σοφιστή</w:t>
        </w:r>
      </w:hyperlink>
      <w:r w:rsidRPr="00804911">
        <w:rPr>
          <w:rFonts w:ascii="Times New Roman" w:eastAsia="Times New Roman" w:hAnsi="Times New Roman" w:cs="Times New Roman"/>
          <w:color w:val="auto"/>
        </w:rPr>
        <w:t> </w:t>
      </w:r>
      <w:hyperlink r:id="rId119" w:tooltip="Πρωταγόρας" w:history="1">
        <w:r w:rsidRPr="00804911">
          <w:rPr>
            <w:rFonts w:ascii="Times New Roman" w:eastAsia="Times New Roman" w:hAnsi="Times New Roman" w:cs="Times New Roman"/>
            <w:color w:val="auto"/>
          </w:rPr>
          <w:t>Πρωταγόρα</w:t>
        </w:r>
      </w:hyperlink>
      <w:r w:rsidRPr="00804911">
        <w:rPr>
          <w:rFonts w:ascii="Times New Roman" w:eastAsia="Times New Roman" w:hAnsi="Times New Roman" w:cs="Times New Roman"/>
          <w:color w:val="auto"/>
        </w:rPr>
        <w:t>: Η γλώσσα είναι προϊόν συμφωνίας των ανθρώπων για την επιτυχή </w:t>
      </w:r>
      <w:hyperlink r:id="rId120" w:tooltip="Επικοινωνία" w:history="1">
        <w:r w:rsidRPr="00804911">
          <w:rPr>
            <w:rFonts w:ascii="Times New Roman" w:eastAsia="Times New Roman" w:hAnsi="Times New Roman" w:cs="Times New Roman"/>
            <w:color w:val="auto"/>
          </w:rPr>
          <w:t>επικοινωνία</w:t>
        </w:r>
      </w:hyperlink>
      <w:r w:rsidRPr="00804911">
        <w:rPr>
          <w:rFonts w:ascii="Times New Roman" w:eastAsia="Times New Roman" w:hAnsi="Times New Roman" w:cs="Times New Roman"/>
          <w:color w:val="auto"/>
        </w:rPr>
        <w:t> μεταξύ τους και δεν αποτελεί φύσει χαρακτηριστικό του ανθρώπου.</w:t>
      </w:r>
    </w:p>
    <w:p w:rsidR="00441A2E" w:rsidRPr="00804911" w:rsidRDefault="00441A2E" w:rsidP="00804911">
      <w:pPr>
        <w:spacing w:before="72"/>
        <w:jc w:val="both"/>
        <w:outlineLvl w:val="2"/>
        <w:rPr>
          <w:rFonts w:ascii="Times New Roman" w:eastAsia="Times New Roman" w:hAnsi="Times New Roman" w:cs="Times New Roman"/>
          <w:b/>
          <w:bCs/>
          <w:color w:val="auto"/>
        </w:rPr>
      </w:pPr>
      <w:r w:rsidRPr="00804911">
        <w:rPr>
          <w:rFonts w:ascii="Times New Roman" w:eastAsia="Times New Roman" w:hAnsi="Times New Roman" w:cs="Times New Roman"/>
          <w:b/>
          <w:bCs/>
          <w:color w:val="auto"/>
        </w:rPr>
        <w:t>Ηθική φιλοσοφία</w:t>
      </w:r>
    </w:p>
    <w:p w:rsidR="00441A2E" w:rsidRPr="00804911" w:rsidRDefault="00441A2E" w:rsidP="00AB34E3">
      <w:pPr>
        <w:shd w:val="clear" w:color="auto" w:fill="FFFFFF"/>
        <w:spacing w:before="75" w:after="75" w:line="315" w:lineRule="atLeast"/>
        <w:jc w:val="both"/>
        <w:rPr>
          <w:rFonts w:ascii="Times New Roman" w:eastAsia="Times New Roman" w:hAnsi="Times New Roman" w:cs="Times New Roman"/>
          <w:color w:val="auto"/>
        </w:rPr>
      </w:pPr>
      <w:r w:rsidRPr="00AB34E3">
        <w:rPr>
          <w:rFonts w:ascii="Times New Roman" w:eastAsia="Times New Roman" w:hAnsi="Times New Roman" w:cs="Times New Roman"/>
          <w:color w:val="auto"/>
        </w:rPr>
        <w:t xml:space="preserve">Ἀνθρωπος εὐθυμίη γίνεται μετριότητι τέρψιος καί βίου συμμετρίη. Τα δέ ἐλλείποντα </w:t>
      </w:r>
      <w:r w:rsidRPr="00AB34E3">
        <w:rPr>
          <w:rFonts w:ascii="Times New Roman" w:eastAsia="Times New Roman" w:hAnsi="Times New Roman" w:cs="Times New Roman"/>
          <w:color w:val="auto"/>
        </w:rPr>
        <w:lastRenderedPageBreak/>
        <w:t>και ὑπερβάλλοντα μεταπίπτειν φιλεῖ καί μεγάλας κινησίας ἐμποιεῖν τῇ ψυχῇ.</w:t>
      </w:r>
      <w:r w:rsidRPr="00804911">
        <w:rPr>
          <w:rFonts w:ascii="Times New Roman" w:eastAsia="Times New Roman" w:hAnsi="Times New Roman" w:cs="Times New Roman"/>
          <w:color w:val="auto"/>
        </w:rPr>
        <w:t> Βασική επιδίωξη της ζωής για τον Δημόκριτο είναι η ευθυμία, που περιλαμβάνει την ψυχική γαλήνη και σταθερότητα. Οι άνθρωποι δεν ευτυχούν με τα σωματικά αγαθά, ούτε με τα χρήματα, αλλά με την ορθή σκέψη και την πολυμάθεια. Σημαντικό στοιχείο στην </w:t>
      </w:r>
      <w:hyperlink r:id="rId121" w:tooltip="Ηθική" w:history="1">
        <w:r w:rsidRPr="00804911">
          <w:rPr>
            <w:rFonts w:ascii="Times New Roman" w:eastAsia="Times New Roman" w:hAnsi="Times New Roman" w:cs="Times New Roman"/>
            <w:color w:val="auto"/>
          </w:rPr>
          <w:t>ηθική του φιλοσοφία</w:t>
        </w:r>
      </w:hyperlink>
      <w:r w:rsidRPr="00804911">
        <w:rPr>
          <w:rFonts w:ascii="Times New Roman" w:eastAsia="Times New Roman" w:hAnsi="Times New Roman" w:cs="Times New Roman"/>
          <w:color w:val="auto"/>
        </w:rPr>
        <w:t> είναι η επάρκεια: κανείς πρέπει να είναι ευτυχισμένος με όσα έχει. Η οργάνωση της ζωής πρέπει να διέπεται από το μέτρο. Όπου υπάρχει υπερβολή ή έλλειψη συντελούνται μεταπτώσεις και προκαλούνται απότομος συγκινήσεις στην ψυχή. Η εσωτερική γαλήνη είναι συνυφασμένη με την απαλλαγή από έντονες αλλαγές στη διάθεση. Αγαθό για τον Δημόκριτο δεν είναι το να μην αδικούμε, αλλά το να μην θέλουμε να αδικήσουμε. Ως προς την ψυχή, αυτή μοιάζει με το πυρ και είναι ό,τι ευγενέστερο και θείο υπάρχει στο σώμα. Όντας, όμως, όπως αναφέρθηκε πιο πάνω φυσιοκράτης, ο Δημόκριτος δεν πιστεύει στην αθανασία της </w:t>
      </w:r>
      <w:hyperlink r:id="rId122" w:tooltip="Ψυχή" w:history="1">
        <w:r w:rsidRPr="00804911">
          <w:rPr>
            <w:rFonts w:ascii="Times New Roman" w:eastAsia="Times New Roman" w:hAnsi="Times New Roman" w:cs="Times New Roman"/>
            <w:color w:val="auto"/>
          </w:rPr>
          <w:t>ψυχής</w:t>
        </w:r>
      </w:hyperlink>
      <w:r w:rsidRPr="00804911">
        <w:rPr>
          <w:rFonts w:ascii="Times New Roman" w:eastAsia="Times New Roman" w:hAnsi="Times New Roman" w:cs="Times New Roman"/>
          <w:color w:val="auto"/>
        </w:rPr>
        <w:t>, αλλά αντίθετα τη θεωρεί φθαρτή.</w:t>
      </w:r>
    </w:p>
    <w:p w:rsidR="00441A2E" w:rsidRPr="00804911" w:rsidRDefault="00441A2E" w:rsidP="00804911">
      <w:pPr>
        <w:spacing w:before="72"/>
        <w:jc w:val="both"/>
        <w:outlineLvl w:val="2"/>
        <w:rPr>
          <w:rFonts w:ascii="Times New Roman" w:eastAsia="Times New Roman" w:hAnsi="Times New Roman" w:cs="Times New Roman"/>
          <w:b/>
          <w:bCs/>
          <w:color w:val="auto"/>
        </w:rPr>
      </w:pPr>
      <w:r w:rsidRPr="00804911">
        <w:rPr>
          <w:rFonts w:ascii="Times New Roman" w:eastAsia="Times New Roman" w:hAnsi="Times New Roman" w:cs="Times New Roman"/>
          <w:b/>
          <w:bCs/>
          <w:color w:val="auto"/>
        </w:rPr>
        <w:t>Πολιτική Φιλοσοφία</w:t>
      </w:r>
    </w:p>
    <w:p w:rsidR="00441A2E" w:rsidRPr="00804911" w:rsidRDefault="00441A2E" w:rsidP="00AB34E3">
      <w:pPr>
        <w:shd w:val="clear" w:color="auto" w:fill="FFFFFF"/>
        <w:spacing w:before="75" w:after="75" w:line="315" w:lineRule="atLeast"/>
        <w:jc w:val="both"/>
        <w:rPr>
          <w:rFonts w:ascii="Times New Roman" w:eastAsia="Times New Roman" w:hAnsi="Times New Roman" w:cs="Times New Roman"/>
          <w:color w:val="auto"/>
        </w:rPr>
      </w:pPr>
      <w:r w:rsidRPr="00804911">
        <w:rPr>
          <w:rFonts w:ascii="Times New Roman" w:eastAsia="Times New Roman" w:hAnsi="Times New Roman" w:cs="Times New Roman"/>
          <w:color w:val="auto"/>
        </w:rPr>
        <w:t>Στον πολιτικό τομέα ο Δημόκριτος υποστήριζε σχεδόν ό,τι και ο </w:t>
      </w:r>
      <w:hyperlink r:id="rId123" w:tooltip="Αριστοτέλης" w:history="1">
        <w:r w:rsidRPr="00804911">
          <w:rPr>
            <w:rFonts w:ascii="Times New Roman" w:eastAsia="Times New Roman" w:hAnsi="Times New Roman" w:cs="Times New Roman"/>
            <w:color w:val="auto"/>
          </w:rPr>
          <w:t>Αριστοτέλης</w:t>
        </w:r>
      </w:hyperlink>
      <w:r w:rsidRPr="00804911">
        <w:rPr>
          <w:rFonts w:ascii="Times New Roman" w:eastAsia="Times New Roman" w:hAnsi="Times New Roman" w:cs="Times New Roman"/>
          <w:color w:val="auto"/>
        </w:rPr>
        <w:t> στα </w:t>
      </w:r>
      <w:r w:rsidRPr="00AB34E3">
        <w:rPr>
          <w:rFonts w:ascii="Times New Roman" w:eastAsia="Times New Roman" w:hAnsi="Times New Roman" w:cs="Times New Roman"/>
          <w:color w:val="auto"/>
        </w:rPr>
        <w:t>Πολιτικά</w:t>
      </w:r>
      <w:r w:rsidRPr="00804911">
        <w:rPr>
          <w:rFonts w:ascii="Times New Roman" w:eastAsia="Times New Roman" w:hAnsi="Times New Roman" w:cs="Times New Roman"/>
          <w:color w:val="auto"/>
        </w:rPr>
        <w:t> του σχετικά με την κυριαρχία του </w:t>
      </w:r>
      <w:r w:rsidRPr="00AB34E3">
        <w:rPr>
          <w:rFonts w:ascii="Times New Roman" w:eastAsia="Times New Roman" w:hAnsi="Times New Roman" w:cs="Times New Roman"/>
          <w:color w:val="auto"/>
        </w:rPr>
        <w:t>Δήμου</w:t>
      </w:r>
      <w:r w:rsidRPr="00804911">
        <w:rPr>
          <w:rFonts w:ascii="Times New Roman" w:eastAsia="Times New Roman" w:hAnsi="Times New Roman" w:cs="Times New Roman"/>
          <w:color w:val="auto"/>
        </w:rPr>
        <w:t>. Τα ζητήματα της πόλης θεωρούνται σπουδαιότερα από τα άλλα, καθώς όταν καταστρέφεται αυτή, καταστρέφονται τα πάντα. Η πείνα στο δημοκρατικό πολίτευμα είναι πάντοτε προτιμότερη από την ευδαιμονία των δυναστικών πολιτευμάτων, όσο η δουλεία από την ελευθερία. Γι'αυτό και πρέπει η επιλογή των αρχόντων να γίνεται βάσει των προσόντων τους, ώστε να κυβερνούν οι άριστοι και οι συνετοί. Μόνον έτσι θα ευτυχήσει μια πόλη, κάτι το οποίο συνεπάγεται και με την ευτυχία των ίδιων της των πολιτών, τόσο ατομικά όσο και στο σύνολό της.</w:t>
      </w:r>
    </w:p>
    <w:p w:rsidR="00EF011B" w:rsidRPr="00EF011B" w:rsidRDefault="00EF011B" w:rsidP="00360222">
      <w:pPr>
        <w:pStyle w:val="2"/>
        <w:shd w:val="clear" w:color="auto" w:fill="auto"/>
        <w:ind w:right="20" w:firstLine="0"/>
        <w:rPr>
          <w:b/>
          <w:color w:val="000000"/>
          <w:sz w:val="24"/>
          <w:szCs w:val="24"/>
        </w:rPr>
      </w:pPr>
      <w:r w:rsidRPr="00EF011B">
        <w:rPr>
          <w:b/>
          <w:color w:val="000000"/>
          <w:sz w:val="24"/>
          <w:szCs w:val="24"/>
        </w:rPr>
        <w:t>Δημόκριτος και εκπαίδευση</w:t>
      </w:r>
    </w:p>
    <w:p w:rsidR="00FA7D1C" w:rsidRPr="00AB34E3" w:rsidRDefault="00FA7D1C" w:rsidP="00AB34E3">
      <w:pPr>
        <w:shd w:val="clear" w:color="auto" w:fill="FFFFFF"/>
        <w:spacing w:before="75" w:after="75" w:line="315" w:lineRule="atLeast"/>
        <w:jc w:val="both"/>
        <w:rPr>
          <w:rFonts w:ascii="Times New Roman" w:eastAsia="Times New Roman" w:hAnsi="Times New Roman" w:cs="Times New Roman"/>
          <w:color w:val="auto"/>
        </w:rPr>
      </w:pPr>
      <w:r w:rsidRPr="00AB34E3">
        <w:rPr>
          <w:rFonts w:ascii="Times New Roman" w:eastAsia="Times New Roman" w:hAnsi="Times New Roman" w:cs="Times New Roman"/>
          <w:color w:val="auto"/>
        </w:rPr>
        <w:t>Από τα αποσπάσματα του έργου του που σώθηκαν, η φράση: «Πολυνοΐην ου πολυμαθίην ασκέειν χρη» τον κατέστησε θεμελιωτή της ιδέας της δημιουργικής σκέψης, η ανάπτυξη της οποίας αποτελεί το βασικότερο θέμα της σύγχρονης παιδαγωγικής. Η άσκηση του νου, της σκέψης του ανθρώπου, που οδηγεί στη δυνατότητα προβληματισμού γύρω από τα διάφορα θέματα και επίλυση των προβλημάτων που κάθε φορά παρουσιάζονται αποτελεί την ουσία της παιδαγωγικής σκέψης σήμερα και όχι η πολυμάθεια, που πολλές φορές παίρνει τη μορφή της αποστήθισης («παπαγαλίας») πραγμάτων και γεγονότων, χωρίς κρίση, σύγκριση και αλληλοσυσχέτιση.</w:t>
      </w:r>
    </w:p>
    <w:p w:rsidR="00FA7D1C" w:rsidRPr="00AB34E3" w:rsidRDefault="00FA7D1C" w:rsidP="00AB34E3">
      <w:pPr>
        <w:shd w:val="clear" w:color="auto" w:fill="FFFFFF"/>
        <w:spacing w:before="75" w:after="75" w:line="315" w:lineRule="atLeast"/>
        <w:jc w:val="both"/>
        <w:rPr>
          <w:rFonts w:ascii="Times New Roman" w:eastAsia="Times New Roman" w:hAnsi="Times New Roman" w:cs="Times New Roman"/>
          <w:color w:val="auto"/>
        </w:rPr>
      </w:pPr>
      <w:r w:rsidRPr="00AB34E3">
        <w:rPr>
          <w:rFonts w:ascii="Times New Roman" w:eastAsia="Times New Roman" w:hAnsi="Times New Roman" w:cs="Times New Roman"/>
          <w:color w:val="auto"/>
        </w:rPr>
        <w:t>Μπορεί να εφαρμοστεί στο εκπαιδευτικό μας σύστημα αυτή η τόσο σημαντική προτροπή; Στα νέα αναλυτικά προγράμματα γίνεται σαφής αναφορά στο ότι το σχολείο πρέπει να είναι μαθητοκεντρικό, βιωματικό και δημιουργικό. Τι εννοούμε όμως με τον όρο δημιουργικότητα; Μέσα απο την πληθώρα των ερευνών που έχουν πραγματοποιηθεί για τη δημιουργικότητα θα μπορούσαμε να συνοψίσουμε τρεις τρόπους για να ορίσουμε την έννοια της δημιουργικής σκέψης:</w:t>
      </w:r>
    </w:p>
    <w:p w:rsidR="00FA7D1C" w:rsidRPr="00AB34E3" w:rsidRDefault="00FA7D1C" w:rsidP="00AB34E3">
      <w:pPr>
        <w:shd w:val="clear" w:color="auto" w:fill="FFFFFF"/>
        <w:spacing w:before="75" w:after="75" w:line="315" w:lineRule="atLeast"/>
        <w:jc w:val="both"/>
        <w:rPr>
          <w:rFonts w:ascii="Times New Roman" w:eastAsia="Times New Roman" w:hAnsi="Times New Roman" w:cs="Times New Roman"/>
          <w:color w:val="auto"/>
        </w:rPr>
      </w:pPr>
      <w:r w:rsidRPr="00AB34E3">
        <w:rPr>
          <w:rFonts w:ascii="Times New Roman" w:eastAsia="Times New Roman" w:hAnsi="Times New Roman" w:cs="Times New Roman"/>
          <w:color w:val="auto"/>
        </w:rPr>
        <w:t>(α) είναι το είδος εκείνο της σκέψης που οδηγεί σε δημιουργικά προϊόντα, πρωτότυπα, μοναδικά και ασυνήθιστα, χρήσιμα για τα άτομα και την κοινωνία, όπως εφευρέσεις, θεωρίες, καλλιτεχνικά έργα, ιστορικές ανακαλύψεις, κ.λπ.</w:t>
      </w:r>
    </w:p>
    <w:p w:rsidR="00FA7D1C" w:rsidRPr="00AB34E3" w:rsidRDefault="00FA7D1C" w:rsidP="00AB34E3">
      <w:pPr>
        <w:shd w:val="clear" w:color="auto" w:fill="FFFFFF"/>
        <w:spacing w:before="75" w:after="75" w:line="315" w:lineRule="atLeast"/>
        <w:jc w:val="both"/>
        <w:rPr>
          <w:rFonts w:ascii="Times New Roman" w:eastAsia="Times New Roman" w:hAnsi="Times New Roman" w:cs="Times New Roman"/>
          <w:color w:val="auto"/>
        </w:rPr>
      </w:pPr>
      <w:r w:rsidRPr="00AB34E3">
        <w:rPr>
          <w:rFonts w:ascii="Times New Roman" w:eastAsia="Times New Roman" w:hAnsi="Times New Roman" w:cs="Times New Roman"/>
          <w:color w:val="auto"/>
        </w:rPr>
        <w:lastRenderedPageBreak/>
        <w:t>(β) Είναι μία ικανότητα που μετριέται μέσα από την επίδοση σε ορισμένου τύπου έργα που απαιτούν πρωτοτυπία, άσχετους συνειρμούς και ασυνήθιστες ιδέες.</w:t>
      </w:r>
    </w:p>
    <w:p w:rsidR="00B10FAD" w:rsidRPr="00AB34E3" w:rsidRDefault="00FA7D1C" w:rsidP="00AB34E3">
      <w:pPr>
        <w:shd w:val="clear" w:color="auto" w:fill="FFFFFF"/>
        <w:spacing w:before="75" w:after="75" w:line="315" w:lineRule="atLeast"/>
        <w:jc w:val="both"/>
        <w:rPr>
          <w:rFonts w:ascii="Times New Roman" w:eastAsia="Times New Roman" w:hAnsi="Times New Roman" w:cs="Times New Roman"/>
          <w:color w:val="auto"/>
        </w:rPr>
      </w:pPr>
      <w:r w:rsidRPr="00AB34E3">
        <w:rPr>
          <w:rFonts w:ascii="Times New Roman" w:eastAsia="Times New Roman" w:hAnsi="Times New Roman" w:cs="Times New Roman"/>
          <w:color w:val="auto"/>
        </w:rPr>
        <w:t>(γ) Είναι ένα είδος επίλυσης προβλημάτων στα οποία δεν υπάρχει μία μόνο λύση, αλλά πολλές.</w:t>
      </w:r>
    </w:p>
    <w:p w:rsidR="00FA7D1C" w:rsidRDefault="00FA7D1C" w:rsidP="00FA7D1C"/>
    <w:p w:rsidR="008E58ED" w:rsidRPr="00AB34E3" w:rsidRDefault="00AB34E3" w:rsidP="00AB34E3">
      <w:pPr>
        <w:shd w:val="clear" w:color="auto" w:fill="FFFFFF"/>
        <w:spacing w:before="75" w:after="75" w:line="315" w:lineRule="atLeast"/>
        <w:jc w:val="both"/>
        <w:rPr>
          <w:rFonts w:ascii="Times New Roman" w:eastAsia="Times New Roman" w:hAnsi="Times New Roman" w:cs="Times New Roman"/>
          <w:b/>
          <w:color w:val="auto"/>
        </w:rPr>
      </w:pPr>
      <w:r>
        <w:rPr>
          <w:rFonts w:ascii="Times New Roman" w:eastAsia="Times New Roman" w:hAnsi="Times New Roman" w:cs="Times New Roman"/>
          <w:b/>
          <w:color w:val="auto"/>
        </w:rPr>
        <w:t>Η φιλοσοφία της ζ</w:t>
      </w:r>
      <w:r w:rsidR="008E58ED" w:rsidRPr="00AB34E3">
        <w:rPr>
          <w:rFonts w:ascii="Times New Roman" w:eastAsia="Times New Roman" w:hAnsi="Times New Roman" w:cs="Times New Roman"/>
          <w:b/>
          <w:color w:val="auto"/>
        </w:rPr>
        <w:t>ωής από τον Δημόκριτο</w:t>
      </w:r>
    </w:p>
    <w:p w:rsidR="008E58ED" w:rsidRPr="006A4570" w:rsidRDefault="008E58ED" w:rsidP="006A4570">
      <w:pPr>
        <w:pStyle w:val="2"/>
        <w:shd w:val="clear" w:color="auto" w:fill="auto"/>
        <w:ind w:left="20" w:right="20" w:firstLine="0"/>
        <w:rPr>
          <w:b/>
          <w:color w:val="000000"/>
        </w:rPr>
      </w:pPr>
    </w:p>
    <w:p w:rsidR="008E58ED" w:rsidRPr="008E58ED" w:rsidRDefault="008E58ED" w:rsidP="008E58ED">
      <w:pPr>
        <w:widowControl/>
        <w:jc w:val="center"/>
        <w:rPr>
          <w:rFonts w:ascii="Times New Roman" w:eastAsia="Times New Roman" w:hAnsi="Times New Roman" w:cs="Times New Roman"/>
          <w:color w:val="auto"/>
        </w:rPr>
      </w:pPr>
    </w:p>
    <w:p w:rsidR="008E58ED" w:rsidRPr="008E58ED" w:rsidRDefault="008E58ED" w:rsidP="008E58ED">
      <w:pPr>
        <w:widowControl/>
        <w:ind w:firstLine="720"/>
        <w:jc w:val="both"/>
        <w:rPr>
          <w:rFonts w:ascii="Times New Roman" w:eastAsia="Times New Roman" w:hAnsi="Times New Roman" w:cs="Times New Roman"/>
          <w:color w:val="auto"/>
        </w:rPr>
      </w:pPr>
      <w:r w:rsidRPr="008E58ED">
        <w:rPr>
          <w:rFonts w:ascii="Times New Roman" w:eastAsia="Times New Roman" w:hAnsi="Times New Roman" w:cs="Times New Roman"/>
          <w:color w:val="auto"/>
        </w:rPr>
        <w:t xml:space="preserve">Με τον όρο </w:t>
      </w:r>
      <w:r w:rsidRPr="008E58ED">
        <w:rPr>
          <w:rFonts w:ascii="Times New Roman" w:eastAsia="Times New Roman" w:hAnsi="Times New Roman" w:cs="Times New Roman"/>
          <w:b/>
          <w:bCs/>
          <w:color w:val="auto"/>
        </w:rPr>
        <w:t>Φιλοσοφία της Ζωής</w:t>
      </w:r>
      <w:r w:rsidRPr="008E58ED">
        <w:rPr>
          <w:rFonts w:ascii="Times New Roman" w:eastAsia="Times New Roman" w:hAnsi="Times New Roman" w:cs="Times New Roman"/>
          <w:color w:val="auto"/>
        </w:rPr>
        <w:t xml:space="preserve"> εννοούμε απόψεις που αναφέρονται στο </w:t>
      </w:r>
      <w:r w:rsidRPr="008E58ED">
        <w:rPr>
          <w:rFonts w:ascii="Times New Roman" w:eastAsia="Times New Roman" w:hAnsi="Times New Roman" w:cs="Times New Roman"/>
          <w:b/>
          <w:bCs/>
          <w:color w:val="auto"/>
        </w:rPr>
        <w:t xml:space="preserve">σκοπό </w:t>
      </w:r>
      <w:r w:rsidRPr="008E58ED">
        <w:rPr>
          <w:rFonts w:ascii="Times New Roman" w:eastAsia="Times New Roman" w:hAnsi="Times New Roman" w:cs="Times New Roman"/>
          <w:color w:val="auto"/>
        </w:rPr>
        <w:t xml:space="preserve">και το </w:t>
      </w:r>
      <w:r w:rsidRPr="008E58ED">
        <w:rPr>
          <w:rFonts w:ascii="Times New Roman" w:eastAsia="Times New Roman" w:hAnsi="Times New Roman" w:cs="Times New Roman"/>
          <w:b/>
          <w:bCs/>
          <w:color w:val="auto"/>
        </w:rPr>
        <w:t xml:space="preserve">περιεχόμενο </w:t>
      </w:r>
      <w:r w:rsidRPr="008E58ED">
        <w:rPr>
          <w:rFonts w:ascii="Times New Roman" w:eastAsia="Times New Roman" w:hAnsi="Times New Roman" w:cs="Times New Roman"/>
          <w:color w:val="auto"/>
        </w:rPr>
        <w:t xml:space="preserve">που ο καθένας δίνει στη ζωή του, στους </w:t>
      </w:r>
      <w:r w:rsidRPr="008E58ED">
        <w:rPr>
          <w:rFonts w:ascii="Times New Roman" w:eastAsia="Times New Roman" w:hAnsi="Times New Roman" w:cs="Times New Roman"/>
          <w:b/>
          <w:bCs/>
          <w:color w:val="auto"/>
        </w:rPr>
        <w:t>τρόπους δράσης</w:t>
      </w:r>
      <w:r w:rsidRPr="008E58ED">
        <w:rPr>
          <w:rFonts w:ascii="Times New Roman" w:eastAsia="Times New Roman" w:hAnsi="Times New Roman" w:cs="Times New Roman"/>
          <w:color w:val="auto"/>
        </w:rPr>
        <w:t xml:space="preserve"> που επιλέγει / προκρίνει, για να κατακτήσει το περιεχόμενο της ζωής, όπως το οραματίστηκε, και να προσεγγίσει το σκοπό της.</w:t>
      </w:r>
    </w:p>
    <w:p w:rsidR="008E58ED" w:rsidRPr="008E58ED" w:rsidRDefault="008E58ED" w:rsidP="008E58ED">
      <w:pPr>
        <w:widowControl/>
        <w:ind w:firstLine="720"/>
        <w:jc w:val="both"/>
        <w:rPr>
          <w:rFonts w:ascii="Times New Roman" w:eastAsia="Times New Roman" w:hAnsi="Times New Roman" w:cs="Times New Roman"/>
          <w:color w:val="auto"/>
        </w:rPr>
      </w:pPr>
      <w:r w:rsidRPr="008E58ED">
        <w:rPr>
          <w:rFonts w:ascii="Times New Roman" w:eastAsia="Times New Roman" w:hAnsi="Times New Roman" w:cs="Times New Roman"/>
          <w:color w:val="auto"/>
        </w:rPr>
        <w:t xml:space="preserve">ο </w:t>
      </w:r>
      <w:r w:rsidRPr="008E58ED">
        <w:rPr>
          <w:rFonts w:ascii="Times New Roman" w:eastAsia="Times New Roman" w:hAnsi="Times New Roman" w:cs="Times New Roman"/>
          <w:b/>
          <w:bCs/>
          <w:color w:val="auto"/>
        </w:rPr>
        <w:t>Δημόκριτος</w:t>
      </w:r>
      <w:r w:rsidRPr="008E58ED">
        <w:rPr>
          <w:rFonts w:ascii="Times New Roman" w:eastAsia="Times New Roman" w:hAnsi="Times New Roman" w:cs="Times New Roman"/>
          <w:color w:val="auto"/>
        </w:rPr>
        <w:t xml:space="preserve"> με τον τρόπο της ζωής του και με ένα πλήθος κειμένων του διαμόρφωσαν μια </w:t>
      </w:r>
      <w:r w:rsidRPr="008E58ED">
        <w:rPr>
          <w:rFonts w:ascii="Times New Roman" w:eastAsia="Times New Roman" w:hAnsi="Times New Roman" w:cs="Times New Roman"/>
          <w:b/>
          <w:bCs/>
          <w:color w:val="auto"/>
        </w:rPr>
        <w:t>Φιλοσοφία Ζωής</w:t>
      </w:r>
      <w:r w:rsidRPr="008E58ED">
        <w:rPr>
          <w:rFonts w:ascii="Times New Roman" w:eastAsia="Times New Roman" w:hAnsi="Times New Roman" w:cs="Times New Roman"/>
          <w:color w:val="auto"/>
        </w:rPr>
        <w:t>, η οποία μπορεί να συνοψιστεί σε τρία βασικά αξιώματα:</w:t>
      </w:r>
    </w:p>
    <w:p w:rsidR="008E58ED" w:rsidRPr="008E58ED" w:rsidRDefault="008E58ED" w:rsidP="008E58ED">
      <w:pPr>
        <w:widowControl/>
        <w:numPr>
          <w:ilvl w:val="0"/>
          <w:numId w:val="1"/>
        </w:numPr>
        <w:jc w:val="both"/>
        <w:rPr>
          <w:rFonts w:ascii="Times New Roman" w:eastAsia="Times New Roman" w:hAnsi="Times New Roman" w:cs="Times New Roman"/>
          <w:color w:val="auto"/>
        </w:rPr>
      </w:pPr>
      <w:r w:rsidRPr="008E58ED">
        <w:rPr>
          <w:rFonts w:ascii="Times New Roman" w:eastAsia="Times New Roman" w:hAnsi="Times New Roman" w:cs="Times New Roman"/>
          <w:color w:val="auto"/>
        </w:rPr>
        <w:t>Για την επιβίωσή του ο άνθρωπος διαθέτει  την αναγκαία φροντίδα.(σκέψη και χειρωνακτική εργασία).</w:t>
      </w:r>
    </w:p>
    <w:p w:rsidR="008E58ED" w:rsidRPr="008E58ED" w:rsidRDefault="008E58ED" w:rsidP="008E58ED">
      <w:pPr>
        <w:widowControl/>
        <w:numPr>
          <w:ilvl w:val="0"/>
          <w:numId w:val="1"/>
        </w:numPr>
        <w:jc w:val="both"/>
        <w:rPr>
          <w:rFonts w:ascii="Times New Roman" w:eastAsia="Times New Roman" w:hAnsi="Times New Roman" w:cs="Times New Roman"/>
          <w:color w:val="auto"/>
        </w:rPr>
      </w:pPr>
      <w:r w:rsidRPr="008E58ED">
        <w:rPr>
          <w:rFonts w:ascii="Times New Roman" w:eastAsia="Times New Roman" w:hAnsi="Times New Roman" w:cs="Times New Roman"/>
          <w:color w:val="auto"/>
        </w:rPr>
        <w:t xml:space="preserve">Για την ικανοποίηση της ψυχής του όμως διαθέτει όλο το υπόλοιπο της  πνευματικής του δυνατότητας </w:t>
      </w:r>
    </w:p>
    <w:p w:rsidR="008E58ED" w:rsidRPr="008E58ED" w:rsidRDefault="008E58ED" w:rsidP="008E58ED">
      <w:pPr>
        <w:widowControl/>
        <w:numPr>
          <w:ilvl w:val="1"/>
          <w:numId w:val="1"/>
        </w:numPr>
        <w:jc w:val="both"/>
        <w:rPr>
          <w:rFonts w:ascii="Times New Roman" w:eastAsia="Times New Roman" w:hAnsi="Times New Roman" w:cs="Times New Roman"/>
          <w:color w:val="auto"/>
        </w:rPr>
      </w:pPr>
      <w:r w:rsidRPr="008E58ED">
        <w:rPr>
          <w:rFonts w:ascii="Times New Roman" w:eastAsia="Times New Roman" w:hAnsi="Times New Roman" w:cs="Times New Roman"/>
          <w:color w:val="auto"/>
        </w:rPr>
        <w:t>Για να γνωρίσει τον κόσμο   (</w:t>
      </w:r>
      <w:r w:rsidRPr="008E58ED">
        <w:rPr>
          <w:rFonts w:ascii="Times New Roman" w:eastAsia="Times New Roman" w:hAnsi="Times New Roman" w:cs="Times New Roman"/>
          <w:b/>
          <w:bCs/>
          <w:color w:val="auto"/>
        </w:rPr>
        <w:t>Γνωσιολογία),</w:t>
      </w:r>
    </w:p>
    <w:p w:rsidR="008E58ED" w:rsidRPr="008E58ED" w:rsidRDefault="008E58ED" w:rsidP="008E58ED">
      <w:pPr>
        <w:widowControl/>
        <w:numPr>
          <w:ilvl w:val="1"/>
          <w:numId w:val="1"/>
        </w:numPr>
        <w:jc w:val="both"/>
        <w:rPr>
          <w:rFonts w:ascii="Times New Roman" w:eastAsia="Times New Roman" w:hAnsi="Times New Roman" w:cs="Times New Roman"/>
          <w:color w:val="auto"/>
        </w:rPr>
      </w:pPr>
      <w:r w:rsidRPr="008E58ED">
        <w:rPr>
          <w:rFonts w:ascii="Times New Roman" w:eastAsia="Times New Roman" w:hAnsi="Times New Roman" w:cs="Times New Roman"/>
          <w:color w:val="auto"/>
        </w:rPr>
        <w:t xml:space="preserve">Για να απολαύσει την ομορφιά ( </w:t>
      </w:r>
      <w:r w:rsidRPr="008E58ED">
        <w:rPr>
          <w:rFonts w:ascii="Times New Roman" w:eastAsia="Times New Roman" w:hAnsi="Times New Roman" w:cs="Times New Roman"/>
          <w:b/>
          <w:bCs/>
          <w:color w:val="auto"/>
        </w:rPr>
        <w:t>Αισθητική),</w:t>
      </w:r>
    </w:p>
    <w:p w:rsidR="008E58ED" w:rsidRPr="008E58ED" w:rsidRDefault="008E58ED" w:rsidP="008E58ED">
      <w:pPr>
        <w:widowControl/>
        <w:numPr>
          <w:ilvl w:val="1"/>
          <w:numId w:val="1"/>
        </w:numPr>
        <w:jc w:val="both"/>
        <w:rPr>
          <w:rFonts w:ascii="Times New Roman" w:eastAsia="Times New Roman" w:hAnsi="Times New Roman" w:cs="Times New Roman"/>
          <w:color w:val="auto"/>
        </w:rPr>
      </w:pPr>
      <w:r w:rsidRPr="008E58ED">
        <w:rPr>
          <w:rFonts w:ascii="Times New Roman" w:eastAsia="Times New Roman" w:hAnsi="Times New Roman" w:cs="Times New Roman"/>
          <w:color w:val="auto"/>
        </w:rPr>
        <w:t>Για να πραγματοποιήσει το καλό στη ζωή για τον εαυτό του και το συνάνθρωπό του</w:t>
      </w:r>
      <w:r w:rsidRPr="008E58ED">
        <w:rPr>
          <w:rFonts w:ascii="Times New Roman" w:eastAsia="Times New Roman" w:hAnsi="Times New Roman" w:cs="Times New Roman"/>
          <w:b/>
          <w:bCs/>
          <w:color w:val="auto"/>
        </w:rPr>
        <w:t xml:space="preserve"> (Ηθική),</w:t>
      </w:r>
    </w:p>
    <w:p w:rsidR="008E58ED" w:rsidRPr="008E58ED" w:rsidRDefault="008E58ED" w:rsidP="008E58ED">
      <w:pPr>
        <w:widowControl/>
        <w:numPr>
          <w:ilvl w:val="1"/>
          <w:numId w:val="1"/>
        </w:numPr>
        <w:jc w:val="both"/>
        <w:rPr>
          <w:rFonts w:ascii="Times New Roman" w:eastAsia="Times New Roman" w:hAnsi="Times New Roman" w:cs="Times New Roman"/>
          <w:color w:val="auto"/>
        </w:rPr>
      </w:pPr>
      <w:r w:rsidRPr="008E58ED">
        <w:rPr>
          <w:rFonts w:ascii="Times New Roman" w:eastAsia="Times New Roman" w:hAnsi="Times New Roman" w:cs="Times New Roman"/>
          <w:color w:val="auto"/>
        </w:rPr>
        <w:t>Για να στοχαστεί προβλήματα που εκτείνονται πέρα από τα φυσικά όρια της ύπαρξής του</w:t>
      </w:r>
      <w:r w:rsidRPr="008E58ED">
        <w:rPr>
          <w:rFonts w:ascii="Times New Roman" w:eastAsia="Times New Roman" w:hAnsi="Times New Roman" w:cs="Times New Roman"/>
          <w:b/>
          <w:bCs/>
          <w:color w:val="auto"/>
        </w:rPr>
        <w:t>(Μεταφυσική)</w:t>
      </w:r>
    </w:p>
    <w:p w:rsidR="008E58ED" w:rsidRPr="008E58ED" w:rsidRDefault="008E58ED" w:rsidP="008E58ED">
      <w:pPr>
        <w:widowControl/>
        <w:numPr>
          <w:ilvl w:val="0"/>
          <w:numId w:val="2"/>
        </w:numPr>
        <w:jc w:val="both"/>
        <w:rPr>
          <w:rFonts w:ascii="Times New Roman" w:eastAsia="Times New Roman" w:hAnsi="Times New Roman" w:cs="Times New Roman"/>
          <w:color w:val="auto"/>
        </w:rPr>
      </w:pPr>
      <w:r w:rsidRPr="008E58ED">
        <w:rPr>
          <w:rFonts w:ascii="Times New Roman" w:eastAsia="Times New Roman" w:hAnsi="Times New Roman" w:cs="Times New Roman"/>
          <w:color w:val="auto"/>
        </w:rPr>
        <w:t xml:space="preserve">Μέσα από τις ποικίλες δραστηριότητές του ο άνθρωπος αναζητεί την </w:t>
      </w:r>
      <w:r w:rsidRPr="008E58ED">
        <w:rPr>
          <w:rFonts w:ascii="Times New Roman" w:eastAsia="Times New Roman" w:hAnsi="Times New Roman" w:cs="Times New Roman"/>
          <w:b/>
          <w:bCs/>
          <w:color w:val="auto"/>
        </w:rPr>
        <w:t xml:space="preserve">ευδαιμονία </w:t>
      </w:r>
      <w:r w:rsidRPr="008E58ED">
        <w:rPr>
          <w:rFonts w:ascii="Times New Roman" w:eastAsia="Times New Roman" w:hAnsi="Times New Roman" w:cs="Times New Roman"/>
          <w:color w:val="auto"/>
        </w:rPr>
        <w:t>του,  τη χαρά, την ψυχική γαλήνη.</w:t>
      </w:r>
    </w:p>
    <w:p w:rsidR="008E58ED" w:rsidRPr="008E58ED" w:rsidRDefault="008E58ED" w:rsidP="008E58ED">
      <w:pPr>
        <w:widowControl/>
        <w:jc w:val="both"/>
        <w:rPr>
          <w:rFonts w:ascii="Times New Roman" w:eastAsia="Times New Roman" w:hAnsi="Times New Roman" w:cs="Times New Roman"/>
          <w:color w:val="auto"/>
        </w:rPr>
      </w:pPr>
    </w:p>
    <w:p w:rsidR="008E58ED" w:rsidRPr="00AB34E3" w:rsidRDefault="008E58ED" w:rsidP="00AB34E3">
      <w:pPr>
        <w:shd w:val="clear" w:color="auto" w:fill="FFFFFF"/>
        <w:spacing w:before="75" w:after="75" w:line="315" w:lineRule="atLeast"/>
        <w:jc w:val="both"/>
        <w:rPr>
          <w:rFonts w:ascii="Times New Roman" w:eastAsia="Times New Roman" w:hAnsi="Times New Roman" w:cs="Times New Roman"/>
          <w:color w:val="auto"/>
        </w:rPr>
      </w:pPr>
      <w:r w:rsidRPr="008E58ED">
        <w:rPr>
          <w:rFonts w:ascii="Times New Roman" w:eastAsia="Times New Roman" w:hAnsi="Times New Roman" w:cs="Times New Roman"/>
          <w:color w:val="auto"/>
        </w:rPr>
        <w:t xml:space="preserve">Συγκεκριμένα, ο Δημόκριτος διατυπώνει μια </w:t>
      </w:r>
      <w:r w:rsidRPr="008E58ED">
        <w:rPr>
          <w:rFonts w:ascii="Times New Roman" w:eastAsia="Times New Roman" w:hAnsi="Times New Roman" w:cs="Times New Roman"/>
          <w:b/>
          <w:bCs/>
          <w:color w:val="auto"/>
        </w:rPr>
        <w:t>Φιλοσοφία της Ζωής</w:t>
      </w:r>
      <w:r w:rsidRPr="008E58ED">
        <w:rPr>
          <w:rFonts w:ascii="Times New Roman" w:eastAsia="Times New Roman" w:hAnsi="Times New Roman" w:cs="Times New Roman"/>
          <w:color w:val="auto"/>
        </w:rPr>
        <w:t xml:space="preserve"> σε μια σειρά από κείμενά του,  που σώζονται αποσπασματικά για μας. Τα κύρια σημεία της  θεωρίας του αναφέρονται  σε προβλήματα </w:t>
      </w:r>
      <w:r w:rsidRPr="008E58ED">
        <w:rPr>
          <w:rFonts w:ascii="Times New Roman" w:eastAsia="Times New Roman" w:hAnsi="Times New Roman" w:cs="Times New Roman"/>
          <w:b/>
          <w:bCs/>
          <w:color w:val="auto"/>
        </w:rPr>
        <w:t>συμπεριφοράς</w:t>
      </w:r>
      <w:r w:rsidRPr="008E58ED">
        <w:rPr>
          <w:rFonts w:ascii="Times New Roman" w:eastAsia="Times New Roman" w:hAnsi="Times New Roman" w:cs="Times New Roman"/>
          <w:color w:val="auto"/>
        </w:rPr>
        <w:t xml:space="preserve"> (ήθους</w:t>
      </w:r>
      <w:r w:rsidRPr="008E58ED">
        <w:rPr>
          <w:rFonts w:ascii="Times New Roman" w:eastAsia="Times New Roman" w:hAnsi="Times New Roman" w:cs="Times New Roman"/>
          <w:b/>
          <w:bCs/>
          <w:color w:val="auto"/>
        </w:rPr>
        <w:t>, Ηθικής</w:t>
      </w:r>
      <w:r w:rsidRPr="008E58ED">
        <w:rPr>
          <w:rFonts w:ascii="Times New Roman" w:eastAsia="Times New Roman" w:hAnsi="Times New Roman" w:cs="Times New Roman"/>
          <w:color w:val="auto"/>
        </w:rPr>
        <w:t xml:space="preserve">) και </w:t>
      </w:r>
      <w:r w:rsidRPr="008E58ED">
        <w:rPr>
          <w:rFonts w:ascii="Times New Roman" w:eastAsia="Times New Roman" w:hAnsi="Times New Roman" w:cs="Times New Roman"/>
          <w:b/>
          <w:bCs/>
          <w:color w:val="auto"/>
        </w:rPr>
        <w:t>ευδαιμονίας</w:t>
      </w:r>
      <w:r w:rsidRPr="008E58ED">
        <w:rPr>
          <w:rFonts w:ascii="Times New Roman" w:eastAsia="Times New Roman" w:hAnsi="Times New Roman" w:cs="Times New Roman"/>
          <w:color w:val="auto"/>
        </w:rPr>
        <w:t xml:space="preserve"> του ανθρώπου (ευθυμίας), </w:t>
      </w:r>
      <w:r w:rsidRPr="008E58ED">
        <w:rPr>
          <w:rFonts w:ascii="Times New Roman" w:eastAsia="Times New Roman" w:hAnsi="Times New Roman" w:cs="Times New Roman"/>
          <w:b/>
          <w:bCs/>
          <w:color w:val="auto"/>
        </w:rPr>
        <w:t>Αισθητικής</w:t>
      </w:r>
      <w:r w:rsidRPr="008E58ED">
        <w:rPr>
          <w:rFonts w:ascii="Times New Roman" w:eastAsia="Times New Roman" w:hAnsi="Times New Roman" w:cs="Times New Roman"/>
          <w:color w:val="auto"/>
        </w:rPr>
        <w:t xml:space="preserve"> απόλαυσης του ωραίου, </w:t>
      </w:r>
      <w:r w:rsidRPr="008E58ED">
        <w:rPr>
          <w:rFonts w:ascii="Times New Roman" w:eastAsia="Times New Roman" w:hAnsi="Times New Roman" w:cs="Times New Roman"/>
          <w:b/>
          <w:bCs/>
          <w:color w:val="auto"/>
        </w:rPr>
        <w:t xml:space="preserve">Γνωσιολογίας </w:t>
      </w:r>
      <w:r w:rsidRPr="008E58ED">
        <w:rPr>
          <w:rFonts w:ascii="Times New Roman" w:eastAsia="Times New Roman" w:hAnsi="Times New Roman" w:cs="Times New Roman"/>
          <w:color w:val="auto"/>
        </w:rPr>
        <w:t xml:space="preserve">(αναζήτησης  της γνώσης, αλήθειας), ζητήματα </w:t>
      </w:r>
      <w:r w:rsidRPr="008E58ED">
        <w:rPr>
          <w:rFonts w:ascii="Times New Roman" w:eastAsia="Times New Roman" w:hAnsi="Times New Roman" w:cs="Times New Roman"/>
          <w:b/>
          <w:bCs/>
          <w:color w:val="auto"/>
        </w:rPr>
        <w:t>πολιτικής ηθικής,</w:t>
      </w:r>
      <w:r w:rsidRPr="008E58ED">
        <w:rPr>
          <w:rFonts w:ascii="Times New Roman" w:eastAsia="Times New Roman" w:hAnsi="Times New Roman" w:cs="Times New Roman"/>
          <w:color w:val="auto"/>
        </w:rPr>
        <w:t xml:space="preserve"> πολιτικής επιλογής και αυτοελέγχου των πράξεων του ατόμου. Και, τέλος, προσεγγίζει θαρραλέα τα πιο μεγάλα προβλήματα </w:t>
      </w:r>
      <w:r w:rsidRPr="008E58ED">
        <w:rPr>
          <w:rFonts w:ascii="Times New Roman" w:eastAsia="Times New Roman" w:hAnsi="Times New Roman" w:cs="Times New Roman"/>
          <w:b/>
          <w:bCs/>
          <w:color w:val="auto"/>
        </w:rPr>
        <w:t xml:space="preserve">Μεταφυσικής </w:t>
      </w:r>
      <w:r w:rsidRPr="008E58ED">
        <w:rPr>
          <w:rFonts w:ascii="Times New Roman" w:eastAsia="Times New Roman" w:hAnsi="Times New Roman" w:cs="Times New Roman"/>
          <w:color w:val="auto"/>
        </w:rPr>
        <w:t xml:space="preserve">(προέλευση των θεών, απορία </w:t>
      </w:r>
      <w:r w:rsidRPr="00AB34E3">
        <w:rPr>
          <w:rFonts w:ascii="Times New Roman" w:eastAsia="Times New Roman" w:hAnsi="Times New Roman" w:cs="Times New Roman"/>
          <w:color w:val="auto"/>
        </w:rPr>
        <w:t>σχετικά με  τη  μετά θάνατο ύπαρξη) και παρουσίας της Τύχης στη ζωή του ανθρώπου.</w:t>
      </w:r>
    </w:p>
    <w:p w:rsidR="00211A4D" w:rsidRPr="00AB34E3" w:rsidRDefault="00211A4D" w:rsidP="00AB34E3">
      <w:pPr>
        <w:shd w:val="clear" w:color="auto" w:fill="FFFFFF"/>
        <w:spacing w:before="75" w:after="75" w:line="315" w:lineRule="atLeast"/>
        <w:jc w:val="both"/>
        <w:rPr>
          <w:rFonts w:ascii="Times New Roman" w:eastAsia="Times New Roman" w:hAnsi="Times New Roman" w:cs="Times New Roman"/>
          <w:color w:val="auto"/>
        </w:rPr>
      </w:pPr>
      <w:r w:rsidRPr="00AB34E3">
        <w:rPr>
          <w:rFonts w:ascii="Times New Roman" w:eastAsia="Times New Roman" w:hAnsi="Times New Roman" w:cs="Times New Roman"/>
          <w:color w:val="auto"/>
        </w:rPr>
        <w:t xml:space="preserve">Ο σοφός Δημόκριτος έλεγε πως ο άνθρωπος πρέπει να αρκεστεί στη μέτρια ευτυχία που του επιτρέπει η τόσο στενή εξάρτηση του από την ύλη. Οι αισθήσεις δεν τον βοηθούν καθόλου, διότι δεν του είναι χρήσιμες παρά μόνο για να παρατηρεί ένα μικρό μέρος του κόσμου κι όχι για να κατανοήσει τον κόσμο. Είμαστε περιορισμένοι από τις αισθήσεις μας. Το καλό και τα κακό υπάρχουν μόνο μέσα στον άνθρωπο και όχι έξω του. Ο σοφός άνθρωπος πρέπει να ξεχωρίζει το κακό μέσα στους ανθρώπους και να το αποφεύγει. Το καλό πρέπει να το βρει μέσα του και όχι να το περιμένει από τον έξω κόσμο. Αν ο άνθρωπος θέλει τη γαλήνη, πρέπει να ζήσει μια ζωή τακτική, με </w:t>
      </w:r>
      <w:r w:rsidRPr="00AB34E3">
        <w:rPr>
          <w:rFonts w:ascii="Times New Roman" w:eastAsia="Times New Roman" w:hAnsi="Times New Roman" w:cs="Times New Roman"/>
          <w:color w:val="auto"/>
        </w:rPr>
        <w:lastRenderedPageBreak/>
        <w:t>ολιγάρκεια, χωρίς πολλές προσδοκίες, με στοχασμό και με αγάπη προς τους άλλους. Αν αναζητεί τη γνώση και την αλήθεια, θα πρέπει να είναι προετοιμασμένος να περάσει από πολύ μεγάλες ταλαιπωρίες και βάσανα και μοναξιά και μεγάλες θυσίες, με αμφίβολα αποτελέσματα.</w:t>
      </w:r>
    </w:p>
    <w:p w:rsidR="00211A4D" w:rsidRPr="0038459F" w:rsidRDefault="00211A4D" w:rsidP="006A4570">
      <w:pPr>
        <w:shd w:val="clear" w:color="auto" w:fill="FFFFFF"/>
        <w:spacing w:before="100" w:beforeAutospacing="1" w:after="100" w:afterAutospacing="1"/>
        <w:jc w:val="both"/>
        <w:rPr>
          <w:rFonts w:ascii="Times New Roman" w:eastAsia="Times New Roman" w:hAnsi="Times New Roman" w:cs="Times New Roman"/>
          <w:color w:val="auto"/>
        </w:rPr>
      </w:pPr>
      <w:r w:rsidRPr="0038459F">
        <w:rPr>
          <w:rFonts w:ascii="Times New Roman" w:eastAsia="Times New Roman" w:hAnsi="Times New Roman" w:cs="Times New Roman"/>
          <w:color w:val="auto"/>
        </w:rPr>
        <w:br/>
      </w:r>
    </w:p>
    <w:p w:rsidR="007F3CA1" w:rsidRPr="00440082" w:rsidRDefault="00F40136" w:rsidP="007F3CA1">
      <w:pPr>
        <w:shd w:val="clear" w:color="auto" w:fill="FFFFFF"/>
        <w:spacing w:line="330" w:lineRule="atLeast"/>
        <w:textAlignment w:val="baseline"/>
        <w:rPr>
          <w:rFonts w:ascii="Arial" w:eastAsia="Times New Roman" w:hAnsi="Arial" w:cs="Arial"/>
          <w:color w:val="333333"/>
          <w:sz w:val="21"/>
          <w:szCs w:val="21"/>
        </w:rPr>
      </w:pPr>
      <w:r>
        <w:rPr>
          <w:rFonts w:ascii="inherit" w:eastAsia="Times New Roman" w:hAnsi="inherit" w:cs="Arial"/>
          <w:b/>
          <w:bCs/>
          <w:sz w:val="21"/>
          <w:szCs w:val="21"/>
          <w:u w:val="single"/>
          <w:bdr w:val="none" w:sz="0" w:space="0" w:color="auto" w:frame="1"/>
        </w:rPr>
        <w:t>Μερικά α</w:t>
      </w:r>
      <w:r w:rsidR="007F3CA1" w:rsidRPr="00440082">
        <w:rPr>
          <w:rFonts w:ascii="inherit" w:eastAsia="Times New Roman" w:hAnsi="inherit" w:cs="Arial"/>
          <w:b/>
          <w:bCs/>
          <w:sz w:val="21"/>
          <w:szCs w:val="21"/>
          <w:u w:val="single"/>
          <w:bdr w:val="none" w:sz="0" w:space="0" w:color="auto" w:frame="1"/>
        </w:rPr>
        <w:t>ποφθέγματα του Δημόκριτου</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«Η σοφία του πατέρα είναι η καλύτερη συμβουλή για τα παιδιά του.»</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«Αυτός που ξεχνά τα λάθη του γίνεται θρασύς.»</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«Η ευτυχία ή η δυστυχία των ανθρώπων δεν εξαρτώνται από την περιουσία ή το χρυσό που διαθέτει. Η ευτυχία ή η δυστυχία του βρίσκονται στην ψυχή του.»</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«Εκείνος που σε επαινεί για κάτι που δεν έχεις, επιθυμεί να σου αποσπάσει εκείνο που έχεις.»</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«Οι περισσότεροι γίνονται καλοί στην πορεία της ζωής, παρά από τη φύση.»</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«Καλό δεν είναι το να μην αδικείς, αλλά να μην θέλεις να αδικείς.»</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«Η δόξα και ο πλούτος, χωρίς σύνεση, δεν είναι πράγματα ασφαλή.»</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«Όπου η αρετή δεν εκτιμάται, εκεί η κακία μιλάει ελεύθερα.»</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Ο χειρότερος τρόπος για την ανατροφή των νέων είναι το να τους δίνονται όλες οι ευκολίες. Γιατί η ευκολία γεννά τις ηδονές και από αυτές προέρχεται κάθε κακοήθεια".</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Δύο μορφές γνώσης υπάρχουν, η μία είναι γνήσια, η άλλη ασαφής και σκοτεινή. Στη σκοτεινή ανήκουν όλα τα παρακάτω : ό,τι βλέπουμε, ό,τι ακούμε, ό,τι μυρίζουμε, ό,τι γευόμαστε, ό,τι αγγίζουμε…. Η άλλη μορφή γνώσης είναι η γνήσια, που είναι ξεχωριστή από την πρώτη. Όταν η σκοτεινή γνώση δε μπορεί πια ούτε να βλέπει στα μικρότερα ούτε να ακούει ούτε να αντιλαμβάνεται οσμές ούτε να αισθάνεται γεύση ούτε να αισθάνεται με την αφή, αλλά χρειάζεται να ερευνηθεί κάτι πιο λεπτό, τότε εμφανίζεται η γνήσια, που έχει ένα λεπτότερο όργανο, για να καταλάβει κάτι.</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Στην πραγματικότητα δεν καταλαβαίνουμε τίποτα σταθερό, αλλά μόνο ό,τι μεταβάλλεται ανάλογα με την κατάσταση του σώματος και τη φύση των εξωτερικών επιδράσεων και των αντεπιδράσεων που προέρχονται μέσα από τους ίδιους. Στη συμβατική μας καθημερινή γλώσσα μιλάμε για γλυκό, πικρό, θερμό, ψυχρό, για χρώματα ενώ στην πραγματικότητα υπάρχουν μόνο άτομα και κενό</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Μερικοί άνθρωποι χωρίς να γνωρίζουν τη διάλυση της θνητής φύσης μας έχουν όμως γνώση της δυστυχίας που επικρατεί στη ζωή περνούν το χρόνο τους αυτής της ζωής μέσα σε ταραχές, φόβους και ταλαιπωρία πλάθοντας ψεύτικα παραμύθια για το μετά το τέλος της ζωής τους χρόνο.</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 xml:space="preserve">Καλύτερος σύμβουλος για την αρετή αποδεικνύεται εκείνος που χρησιμοποιεί τη συμβουλή και την πειθώ παρά εκείνος που χρησιμοποιεί το νόμο και τον εξαναγκασμό. Γιατί είναι φυσικό να κάνει κρυφά το κακό αυτός που κρατήθηκε μακριά από την αδικία με το φόβο του νόμου, ενώ αυτός που οδηγήθηκε στο σωστό με την πειθώ δεν είναι φυσικό ούτε κρυφά ούτε φανερά να κάνει κάτι ανάρμοστο. Γι’ </w:t>
      </w:r>
      <w:r w:rsidRPr="00AB34E3">
        <w:rPr>
          <w:rFonts w:ascii="Times New Roman" w:eastAsia="Times New Roman" w:hAnsi="Times New Roman" w:cs="Times New Roman"/>
          <w:bCs/>
          <w:bdr w:val="none" w:sz="0" w:space="0" w:color="auto" w:frame="1"/>
        </w:rPr>
        <w:lastRenderedPageBreak/>
        <w:t>αυτό, αν κάποιος κάνει το σωστό κάτω από το φως της σύνεσης και της γνώσης, γίνεται γενναίος και ταυτόχρονα άνθρωπος με ευθυκρισία.</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Υπάρχουν και νέοι μυαλωμένοι και γέροι άμυαλοι, τη σωστή σκέψη δεν τη διδάσκει ο χρόνος, αλλά η αγωγή στον κατάλληλο καιρό και εκλεκτή φύση.</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Οι άνθρωποι ζητούν την υγεία από τους θεούς με προσευχές, χωρίς να γνωρίζουν ότι έχουν μέσα τους τη δύναμη της, κάνοντας μάλιστα τα αντίθετα με την αμετρία τους, γίνονται οι ίδιοι προδότες της υγείας τους με τις υπερβολικές επιθυμίες τους</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Η ευτυχία και η δυστυχία είναι της ψυχής</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Σκέφτεται σωστά αυτός που δεν λυπάται για όσα δεν έχει, αλλά που χαίρεται για όσα έχει</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Από τα ευχάριστα, αυτά που μας ευχαριστούν τα απολαμβάνουμε σπάνια</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Αν κανείς ξεπερνούσε το μέτρο, τότε τα πολύ ευχάριστα θα γίνονταν πολύ</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δυσάρεστα</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Πρέπει να προτιμάμε όχι οποιαδήποτε ηδονή, αλλ’ εκείνη που έχει σχέση με την ομορφιά</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Τη μουσική δεν την ξεχώρισε η ανάγκη, αλλα προήλθε από ένα ψυχικό περίσσευμα, που υπήρχε από την αρχή</w:t>
      </w:r>
    </w:p>
    <w:p w:rsidR="007F3CA1" w:rsidRPr="00AB34E3" w:rsidRDefault="007F3CA1" w:rsidP="007F3CA1">
      <w:pPr>
        <w:spacing w:line="330" w:lineRule="atLeast"/>
        <w:textAlignment w:val="baseline"/>
        <w:rPr>
          <w:rFonts w:ascii="Times New Roman" w:eastAsia="Times New Roman" w:hAnsi="Times New Roman" w:cs="Times New Roman"/>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Ο ποιητής όσα γράφει χωρίς θεϊκή έμπνευση, αυτά είναι χωρίς αξία</w:t>
      </w:r>
    </w:p>
    <w:p w:rsidR="007F3CA1" w:rsidRPr="00AB34E3" w:rsidRDefault="007F3CA1" w:rsidP="007F3CA1">
      <w:pPr>
        <w:spacing w:line="330" w:lineRule="atLeast"/>
        <w:textAlignment w:val="baseline"/>
        <w:rPr>
          <w:rFonts w:ascii="Times New Roman" w:eastAsia="Times New Roman" w:hAnsi="Times New Roman" w:cs="Times New Roman"/>
          <w:bCs/>
          <w:bdr w:val="none" w:sz="0" w:space="0" w:color="auto" w:frame="1"/>
        </w:rPr>
      </w:pPr>
      <w:r w:rsidRPr="00AB34E3">
        <w:rPr>
          <w:rFonts w:ascii="Times New Roman" w:eastAsia="Times New Roman" w:hAnsi="Times New Roman" w:cs="Times New Roman"/>
        </w:rPr>
        <w:t xml:space="preserve">  </w:t>
      </w:r>
      <w:r w:rsidRPr="00AB34E3">
        <w:rPr>
          <w:rFonts w:ascii="Times New Roman" w:eastAsia="Times New Roman" w:hAnsi="Times New Roman" w:cs="Times New Roman"/>
          <w:bCs/>
          <w:bdr w:val="none" w:sz="0" w:space="0" w:color="auto" w:frame="1"/>
        </w:rPr>
        <w:t>Του σοφού άνδρα κάθε γη είναι βατή. Της αγαθής του ψυχής πατρίδα είναι ολόκληρος ο κόσμος</w:t>
      </w:r>
    </w:p>
    <w:p w:rsidR="00AC7118" w:rsidRDefault="00AC7118" w:rsidP="007F3CA1">
      <w:pPr>
        <w:spacing w:line="330" w:lineRule="atLeast"/>
        <w:textAlignment w:val="baseline"/>
        <w:rPr>
          <w:rFonts w:ascii="inherit" w:eastAsia="Times New Roman" w:hAnsi="inherit" w:cs="Arial"/>
          <w:b/>
          <w:bCs/>
          <w:sz w:val="21"/>
          <w:szCs w:val="21"/>
          <w:bdr w:val="none" w:sz="0" w:space="0" w:color="auto" w:frame="1"/>
        </w:rPr>
      </w:pPr>
    </w:p>
    <w:p w:rsidR="00AC7118" w:rsidRPr="006368F6" w:rsidRDefault="00AC7118" w:rsidP="00AC7118">
      <w:pPr>
        <w:widowControl/>
        <w:spacing w:before="72" w:line="360" w:lineRule="atLeast"/>
        <w:rPr>
          <w:rFonts w:ascii="Trebuchet MS" w:eastAsia="Times New Roman" w:hAnsi="Trebuchet MS" w:cs="Times New Roman"/>
          <w:sz w:val="21"/>
          <w:szCs w:val="21"/>
        </w:rPr>
      </w:pPr>
      <w:r>
        <w:rPr>
          <w:rFonts w:ascii="Trebuchet MS" w:eastAsia="Times New Roman" w:hAnsi="Trebuchet MS" w:cs="Times New Roman"/>
          <w:b/>
          <w:bCs/>
          <w:sz w:val="21"/>
          <w:szCs w:val="21"/>
          <w:u w:val="single"/>
        </w:rPr>
        <w:t xml:space="preserve">Το </w:t>
      </w:r>
      <w:r w:rsidRPr="006368F6">
        <w:rPr>
          <w:rFonts w:ascii="Trebuchet MS" w:eastAsia="Times New Roman" w:hAnsi="Trebuchet MS" w:cs="Times New Roman"/>
          <w:b/>
          <w:bCs/>
          <w:sz w:val="21"/>
          <w:szCs w:val="21"/>
          <w:u w:val="single"/>
        </w:rPr>
        <w:t>Εθνικό Κέντρο Έρευνας Φυσικών Επιστημών (Ε.Κ.Ε.Φ.Ε.) «Δημόκριτος»</w:t>
      </w:r>
    </w:p>
    <w:p w:rsidR="00AC7118" w:rsidRPr="00AB34E3" w:rsidRDefault="00AC7118" w:rsidP="00AB34E3">
      <w:pPr>
        <w:shd w:val="clear" w:color="auto" w:fill="FFFFFF"/>
        <w:spacing w:before="75" w:after="75" w:line="315" w:lineRule="atLeast"/>
        <w:jc w:val="both"/>
        <w:rPr>
          <w:rFonts w:ascii="Times New Roman" w:eastAsia="Times New Roman" w:hAnsi="Times New Roman" w:cs="Times New Roman"/>
          <w:color w:val="auto"/>
        </w:rPr>
      </w:pPr>
      <w:r w:rsidRPr="006368F6">
        <w:rPr>
          <w:rFonts w:ascii="Trebuchet MS" w:eastAsia="Times New Roman" w:hAnsi="Trebuchet MS" w:cs="Times New Roman"/>
          <w:sz w:val="21"/>
          <w:szCs w:val="21"/>
        </w:rPr>
        <w:t>Το Εθνικό Κέντρο Έρευνας Φυσικών Επιστημών (Ε.Κ.Ε.Φ.Ε.) «Δημόκριτος» είναι το μεγαλύτερο, διεπιστημο</w:t>
      </w:r>
      <w:r>
        <w:rPr>
          <w:rFonts w:ascii="Trebuchet MS" w:eastAsia="Times New Roman" w:hAnsi="Trebuchet MS" w:cs="Times New Roman"/>
          <w:sz w:val="21"/>
          <w:szCs w:val="21"/>
        </w:rPr>
        <w:t>νικό ερευνητικό κέντρο της Ελλάδας</w:t>
      </w:r>
      <w:r w:rsidRPr="006368F6">
        <w:rPr>
          <w:rFonts w:ascii="Trebuchet MS" w:eastAsia="Times New Roman" w:hAnsi="Trebuchet MS" w:cs="Times New Roman"/>
          <w:sz w:val="21"/>
          <w:szCs w:val="21"/>
        </w:rPr>
        <w:t xml:space="preserve">, με πάνω από  50 χρόνια προσφοράς στην επιστήμη και στον άνθρωπο. Εποπτεύεται από τη Γενική Γραμματεία </w:t>
      </w:r>
      <w:r w:rsidRPr="00AB34E3">
        <w:rPr>
          <w:rFonts w:ascii="Times New Roman" w:eastAsia="Times New Roman" w:hAnsi="Times New Roman" w:cs="Times New Roman"/>
          <w:color w:val="auto"/>
        </w:rPr>
        <w:t>Έρευνας και Τεχνολογίας του Υπουργείου Παιδείας, Έρευνας και Θρησκευμάτων  διατηρώντας τη διοικητική και οικονομική του αυτονομία.</w:t>
      </w:r>
    </w:p>
    <w:p w:rsidR="00AC7118" w:rsidRPr="00AB34E3" w:rsidRDefault="00AC7118" w:rsidP="00AB34E3">
      <w:pPr>
        <w:shd w:val="clear" w:color="auto" w:fill="FFFFFF"/>
        <w:spacing w:before="75" w:after="75" w:line="315" w:lineRule="atLeast"/>
        <w:jc w:val="both"/>
        <w:rPr>
          <w:rFonts w:ascii="Times New Roman" w:eastAsia="Times New Roman" w:hAnsi="Times New Roman" w:cs="Times New Roman"/>
          <w:color w:val="auto"/>
        </w:rPr>
      </w:pPr>
      <w:r w:rsidRPr="00AB34E3">
        <w:rPr>
          <w:rFonts w:ascii="Times New Roman" w:eastAsia="Times New Roman" w:hAnsi="Times New Roman" w:cs="Times New Roman"/>
          <w:color w:val="auto"/>
        </w:rPr>
        <w:t>Αποστολή του Ε.Κ.Ε.Φ.Ε. «Δημόκριτος» είναι:</w:t>
      </w:r>
    </w:p>
    <w:p w:rsidR="00AC7118" w:rsidRPr="00AB34E3" w:rsidRDefault="00AC7118" w:rsidP="00AB34E3">
      <w:pPr>
        <w:shd w:val="clear" w:color="auto" w:fill="FFFFFF"/>
        <w:spacing w:before="75" w:after="75" w:line="315" w:lineRule="atLeast"/>
        <w:jc w:val="both"/>
        <w:rPr>
          <w:rFonts w:ascii="Times New Roman" w:eastAsia="Times New Roman" w:hAnsi="Times New Roman" w:cs="Times New Roman"/>
          <w:color w:val="auto"/>
        </w:rPr>
      </w:pPr>
      <w:r w:rsidRPr="00AB34E3">
        <w:rPr>
          <w:rFonts w:ascii="Times New Roman" w:eastAsia="Times New Roman" w:hAnsi="Times New Roman" w:cs="Times New Roman"/>
          <w:color w:val="auto"/>
        </w:rPr>
        <w:t>Η διεξαγωγή υψηλής στάθμης βασικής και εφαρμοσμένης έρευνας</w:t>
      </w:r>
    </w:p>
    <w:p w:rsidR="00AC7118" w:rsidRPr="00AB34E3" w:rsidRDefault="00AC7118" w:rsidP="00AB34E3">
      <w:pPr>
        <w:shd w:val="clear" w:color="auto" w:fill="FFFFFF"/>
        <w:spacing w:before="75" w:after="75" w:line="315" w:lineRule="atLeast"/>
        <w:jc w:val="both"/>
        <w:rPr>
          <w:rFonts w:ascii="Times New Roman" w:eastAsia="Times New Roman" w:hAnsi="Times New Roman" w:cs="Times New Roman"/>
          <w:color w:val="auto"/>
        </w:rPr>
      </w:pPr>
      <w:r w:rsidRPr="00AB34E3">
        <w:rPr>
          <w:rFonts w:ascii="Times New Roman" w:eastAsia="Times New Roman" w:hAnsi="Times New Roman" w:cs="Times New Roman"/>
          <w:color w:val="auto"/>
        </w:rPr>
        <w:t>Η ανάπτυξη ανταγωνιστικής τεχνογνωσίας με στόχο την προαγωγή της κοινωνικής και οικονομικής ανάπτυξης της χώρας</w:t>
      </w:r>
    </w:p>
    <w:p w:rsidR="00AC7118" w:rsidRPr="00AB34E3" w:rsidRDefault="00AC7118" w:rsidP="00AB34E3">
      <w:pPr>
        <w:shd w:val="clear" w:color="auto" w:fill="FFFFFF"/>
        <w:spacing w:before="75" w:after="75" w:line="315" w:lineRule="atLeast"/>
        <w:jc w:val="both"/>
        <w:rPr>
          <w:rFonts w:ascii="Times New Roman" w:eastAsia="Times New Roman" w:hAnsi="Times New Roman" w:cs="Times New Roman"/>
          <w:color w:val="auto"/>
        </w:rPr>
      </w:pPr>
      <w:r w:rsidRPr="00AB34E3">
        <w:rPr>
          <w:rFonts w:ascii="Times New Roman" w:eastAsia="Times New Roman" w:hAnsi="Times New Roman" w:cs="Times New Roman"/>
          <w:color w:val="auto"/>
        </w:rPr>
        <w:t>Η παροχή εξειδικευμένων υπηρεσιών υψηλής τεχνολογίας σε δημόσιους και ιδιωτικούς φορείς με στόχο την εξυπηρέτηση του πολίτη</w:t>
      </w:r>
    </w:p>
    <w:p w:rsidR="00AC7118" w:rsidRPr="00AB34E3" w:rsidRDefault="00AC7118" w:rsidP="00AB34E3">
      <w:pPr>
        <w:shd w:val="clear" w:color="auto" w:fill="FFFFFF"/>
        <w:spacing w:before="75" w:after="75" w:line="315" w:lineRule="atLeast"/>
        <w:jc w:val="both"/>
        <w:rPr>
          <w:rFonts w:ascii="Times New Roman" w:eastAsia="Times New Roman" w:hAnsi="Times New Roman" w:cs="Times New Roman"/>
          <w:color w:val="auto"/>
        </w:rPr>
      </w:pPr>
      <w:r w:rsidRPr="00AB34E3">
        <w:rPr>
          <w:rFonts w:ascii="Times New Roman" w:eastAsia="Times New Roman" w:hAnsi="Times New Roman" w:cs="Times New Roman"/>
          <w:color w:val="auto"/>
        </w:rPr>
        <w:t>Η εκπαίδευση νέων επιστημόνων σε νέες ερευνητικές περιοχές και προηγμένες τεχνολογίες</w:t>
      </w:r>
    </w:p>
    <w:p w:rsidR="00AC7118" w:rsidRPr="00AB34E3" w:rsidRDefault="00AC7118" w:rsidP="00AB34E3">
      <w:pPr>
        <w:shd w:val="clear" w:color="auto" w:fill="FFFFFF"/>
        <w:spacing w:before="75" w:after="75" w:line="315" w:lineRule="atLeast"/>
        <w:jc w:val="both"/>
        <w:rPr>
          <w:rFonts w:ascii="Times New Roman" w:eastAsia="Times New Roman" w:hAnsi="Times New Roman" w:cs="Times New Roman"/>
          <w:color w:val="auto"/>
        </w:rPr>
      </w:pPr>
      <w:r w:rsidRPr="00AB34E3">
        <w:rPr>
          <w:rFonts w:ascii="Times New Roman" w:eastAsia="Times New Roman" w:hAnsi="Times New Roman" w:cs="Times New Roman"/>
          <w:color w:val="auto"/>
        </w:rPr>
        <w:t>Η αξιοποίηση και διάχυση της καινοτομίας στη χώρα</w:t>
      </w:r>
    </w:p>
    <w:p w:rsidR="00AC7118" w:rsidRPr="00AB34E3" w:rsidRDefault="00AC7118" w:rsidP="00AB34E3">
      <w:pPr>
        <w:shd w:val="clear" w:color="auto" w:fill="FFFFFF"/>
        <w:spacing w:before="75" w:after="75" w:line="315" w:lineRule="atLeast"/>
        <w:jc w:val="both"/>
        <w:rPr>
          <w:rFonts w:ascii="Times New Roman" w:eastAsia="Times New Roman" w:hAnsi="Times New Roman" w:cs="Times New Roman"/>
          <w:color w:val="auto"/>
        </w:rPr>
      </w:pPr>
      <w:r w:rsidRPr="00AB34E3">
        <w:rPr>
          <w:rFonts w:ascii="Times New Roman" w:eastAsia="Times New Roman" w:hAnsi="Times New Roman" w:cs="Times New Roman"/>
          <w:color w:val="auto"/>
        </w:rPr>
        <w:t>Η συνεργασία με ελληνικά και διεθνή Πανεπιστήμια και Ερευνητικά Κέντρα με στόχο την ανταλλαγή τεχνογνωσίας και την ανάπτυξη ερευνητικών συνεργειών.</w:t>
      </w:r>
    </w:p>
    <w:p w:rsidR="00AC7118" w:rsidRPr="00AB34E3" w:rsidRDefault="00AC7118" w:rsidP="00AB34E3">
      <w:pPr>
        <w:shd w:val="clear" w:color="auto" w:fill="FFFFFF"/>
        <w:spacing w:before="75" w:after="75" w:line="315" w:lineRule="atLeast"/>
        <w:jc w:val="both"/>
        <w:rPr>
          <w:rFonts w:ascii="Times New Roman" w:eastAsia="Times New Roman" w:hAnsi="Times New Roman" w:cs="Times New Roman"/>
          <w:color w:val="auto"/>
        </w:rPr>
      </w:pPr>
      <w:r w:rsidRPr="00AB34E3">
        <w:rPr>
          <w:rFonts w:ascii="Times New Roman" w:eastAsia="Times New Roman" w:hAnsi="Times New Roman" w:cs="Times New Roman"/>
          <w:color w:val="auto"/>
        </w:rPr>
        <w:t xml:space="preserve">Στα Ινστιτούτα του Κέντρου διεξάγεται βασική και εφαρμοσμένη έρευνα και συντονίζονται σημαντικές επιστημονικές, τεχνολογικές και εκπαιδευτικές </w:t>
      </w:r>
      <w:r w:rsidRPr="00AB34E3">
        <w:rPr>
          <w:rFonts w:ascii="Times New Roman" w:eastAsia="Times New Roman" w:hAnsi="Times New Roman" w:cs="Times New Roman"/>
          <w:color w:val="auto"/>
        </w:rPr>
        <w:lastRenderedPageBreak/>
        <w:t>δραστηριότητες στους τομείς Υγείας, Βιολογίας &amp; Βιοτεχνολογίας, Νέων Υλικών, Μικροηλεκτρονικής &amp; Νανοτεχνολογίας, Περιβάλλοντος – Ενέργειας &amp; Βιώσιμης Ανάπτυξης, Πληροφορικής &amp; Τηλεπικοινωνιών, Πυρηνικής Φυσικής &amp; Φυσικής Στοιχειωδών Σωματιδίων, Πυρηνικής Τεχνολογίας &amp; Ακτινοπροστασίας, ενώ αναπτύσσονται τεχνολογίες για τη μελέτη της πολιτιστικής κληρονομιάς.</w:t>
      </w:r>
    </w:p>
    <w:p w:rsidR="00AC7118" w:rsidRPr="00AB34E3" w:rsidRDefault="00AC7118" w:rsidP="00AB34E3">
      <w:pPr>
        <w:shd w:val="clear" w:color="auto" w:fill="FFFFFF"/>
        <w:spacing w:before="75" w:after="75" w:line="315" w:lineRule="atLeast"/>
        <w:jc w:val="both"/>
        <w:rPr>
          <w:rFonts w:ascii="Times New Roman" w:eastAsia="Times New Roman" w:hAnsi="Times New Roman" w:cs="Times New Roman"/>
          <w:color w:val="auto"/>
        </w:rPr>
      </w:pPr>
      <w:r w:rsidRPr="00AB34E3">
        <w:rPr>
          <w:rFonts w:ascii="Times New Roman" w:eastAsia="Times New Roman" w:hAnsi="Times New Roman" w:cs="Times New Roman"/>
          <w:color w:val="auto"/>
        </w:rPr>
        <w:t>Σε ευρωπαϊκό επίπεδο, το Ε.Κ.Ε.Φ.Ε. «Δημόκριτος» συμμετέχει σε δίκτυα αριστείας, ανταγωνιστικά ευρωπαϊκά προγράμματα έρευνας και πλατφόρμες τεχνολογίας. Δείγμα της διεθνούς εμβέλειας του Κέντρου είναι και η επιτυχία σε προγράμματα Έρευνας &amp; Ανάπτυξης, χρηματοδοτούμενα κατόπιν αξιολόγησης.</w:t>
      </w:r>
    </w:p>
    <w:p w:rsidR="00AC7118" w:rsidRPr="00AB34E3" w:rsidRDefault="00AC7118" w:rsidP="00AB34E3">
      <w:pPr>
        <w:shd w:val="clear" w:color="auto" w:fill="FFFFFF"/>
        <w:spacing w:before="75" w:after="75" w:line="315" w:lineRule="atLeast"/>
        <w:jc w:val="both"/>
        <w:rPr>
          <w:rFonts w:ascii="Times New Roman" w:eastAsia="Times New Roman" w:hAnsi="Times New Roman" w:cs="Times New Roman"/>
          <w:color w:val="auto"/>
        </w:rPr>
      </w:pPr>
      <w:r w:rsidRPr="00AB34E3">
        <w:rPr>
          <w:rFonts w:ascii="Times New Roman" w:eastAsia="Times New Roman" w:hAnsi="Times New Roman" w:cs="Times New Roman"/>
          <w:color w:val="auto"/>
        </w:rPr>
        <w:t xml:space="preserve">Σε εθνικό επίπεδο, η τεχνογνωσία και οι ερευνητικές υποδομές του Ε.Κ.Ε.Φ.Ε. «Δημόκριτος» αποτελούν συγκριτικά πλεονεκτήματα και το καθιστούν μοχλό ανάπτυξης καινοτόμων τεχνολογιών, μεταφοράς τεχνογνωσίας και τεχνολογίας καθώς και φορέα ανάπτυξης ανθρώπινου δυναμικού. </w:t>
      </w:r>
    </w:p>
    <w:p w:rsidR="00AC7118" w:rsidRPr="006368F6" w:rsidRDefault="00AC7118" w:rsidP="00AC7118">
      <w:pPr>
        <w:widowControl/>
        <w:spacing w:before="72" w:line="360" w:lineRule="atLeast"/>
        <w:jc w:val="both"/>
        <w:rPr>
          <w:rFonts w:ascii="Trebuchet MS" w:eastAsia="Times New Roman" w:hAnsi="Trebuchet MS" w:cs="Times New Roman"/>
          <w:sz w:val="21"/>
          <w:szCs w:val="21"/>
        </w:rPr>
      </w:pPr>
      <w:r w:rsidRPr="006368F6">
        <w:rPr>
          <w:rFonts w:ascii="Trebuchet MS" w:eastAsia="Times New Roman" w:hAnsi="Trebuchet MS" w:cs="Times New Roman"/>
          <w:b/>
          <w:bCs/>
          <w:sz w:val="21"/>
          <w:szCs w:val="21"/>
          <w:u w:val="single"/>
        </w:rPr>
        <w:t>Ινστιτούτα</w:t>
      </w:r>
    </w:p>
    <w:p w:rsidR="00AC7118" w:rsidRPr="00AB34E3" w:rsidRDefault="00AC7118" w:rsidP="00AB34E3">
      <w:pPr>
        <w:shd w:val="clear" w:color="auto" w:fill="FFFFFF"/>
        <w:spacing w:before="75" w:after="75" w:line="315" w:lineRule="atLeast"/>
        <w:jc w:val="both"/>
        <w:rPr>
          <w:rFonts w:ascii="Times New Roman" w:eastAsia="Times New Roman" w:hAnsi="Times New Roman" w:cs="Times New Roman"/>
          <w:color w:val="auto"/>
        </w:rPr>
      </w:pPr>
      <w:r w:rsidRPr="00AB34E3">
        <w:rPr>
          <w:rFonts w:ascii="Times New Roman" w:eastAsia="Times New Roman" w:hAnsi="Times New Roman" w:cs="Times New Roman"/>
          <w:color w:val="auto"/>
        </w:rPr>
        <w:t>Το Ε.Κ.Ε.Φ.Ε. «Δημόκριτος» συγκροτείται από τα εξής πέντε (5) Ινστιτούτα:</w:t>
      </w:r>
    </w:p>
    <w:p w:rsidR="00AC7118" w:rsidRPr="00AB34E3" w:rsidRDefault="008048F0" w:rsidP="00AB34E3">
      <w:pPr>
        <w:shd w:val="clear" w:color="auto" w:fill="FFFFFF"/>
        <w:spacing w:before="75" w:after="75" w:line="315" w:lineRule="atLeast"/>
        <w:jc w:val="both"/>
        <w:rPr>
          <w:rFonts w:ascii="Times New Roman" w:eastAsia="Times New Roman" w:hAnsi="Times New Roman" w:cs="Times New Roman"/>
          <w:color w:val="auto"/>
        </w:rPr>
      </w:pPr>
      <w:hyperlink r:id="rId124" w:history="1">
        <w:r w:rsidR="00AC7118" w:rsidRPr="00AB34E3">
          <w:rPr>
            <w:rFonts w:ascii="Times New Roman" w:eastAsia="Times New Roman" w:hAnsi="Times New Roman" w:cs="Times New Roman"/>
            <w:color w:val="auto"/>
          </w:rPr>
          <w:t>Ινστιτούτο Πληροφορικής και Τηλεπικοινωνιών</w:t>
        </w:r>
      </w:hyperlink>
    </w:p>
    <w:p w:rsidR="00AC7118" w:rsidRPr="00AB34E3" w:rsidRDefault="008048F0" w:rsidP="00AB34E3">
      <w:pPr>
        <w:shd w:val="clear" w:color="auto" w:fill="FFFFFF"/>
        <w:spacing w:before="75" w:after="75" w:line="315" w:lineRule="atLeast"/>
        <w:jc w:val="both"/>
        <w:rPr>
          <w:rFonts w:ascii="Times New Roman" w:eastAsia="Times New Roman" w:hAnsi="Times New Roman" w:cs="Times New Roman"/>
          <w:color w:val="auto"/>
        </w:rPr>
      </w:pPr>
      <w:hyperlink r:id="rId125" w:history="1">
        <w:r w:rsidR="00AC7118" w:rsidRPr="00AB34E3">
          <w:rPr>
            <w:rFonts w:ascii="Times New Roman" w:eastAsia="Times New Roman" w:hAnsi="Times New Roman" w:cs="Times New Roman"/>
            <w:color w:val="auto"/>
          </w:rPr>
          <w:t>Ινστιτούτο Βιοεπιστημών και Εφαρμογών</w:t>
        </w:r>
      </w:hyperlink>
    </w:p>
    <w:p w:rsidR="00AC7118" w:rsidRPr="00AB34E3" w:rsidRDefault="008048F0" w:rsidP="00AB34E3">
      <w:pPr>
        <w:shd w:val="clear" w:color="auto" w:fill="FFFFFF"/>
        <w:spacing w:before="75" w:after="75" w:line="315" w:lineRule="atLeast"/>
        <w:jc w:val="both"/>
        <w:rPr>
          <w:rFonts w:ascii="Times New Roman" w:eastAsia="Times New Roman" w:hAnsi="Times New Roman" w:cs="Times New Roman"/>
          <w:color w:val="auto"/>
        </w:rPr>
      </w:pPr>
      <w:hyperlink r:id="rId126" w:history="1">
        <w:r w:rsidR="00AC7118" w:rsidRPr="00AB34E3">
          <w:rPr>
            <w:rFonts w:ascii="Times New Roman" w:eastAsia="Times New Roman" w:hAnsi="Times New Roman" w:cs="Times New Roman"/>
            <w:color w:val="auto"/>
          </w:rPr>
          <w:t>Ινστιτούτο Πυρηνικών &amp; Ραδιολογικών Επιστημών &amp; Τεχνολογίας Ενέργειας &amp; Ασφάλειας</w:t>
        </w:r>
      </w:hyperlink>
    </w:p>
    <w:p w:rsidR="00AC7118" w:rsidRPr="00AB34E3" w:rsidRDefault="008048F0" w:rsidP="00AB34E3">
      <w:pPr>
        <w:shd w:val="clear" w:color="auto" w:fill="FFFFFF"/>
        <w:spacing w:before="75" w:after="75" w:line="315" w:lineRule="atLeast"/>
        <w:jc w:val="both"/>
        <w:rPr>
          <w:rFonts w:ascii="Times New Roman" w:eastAsia="Times New Roman" w:hAnsi="Times New Roman" w:cs="Times New Roman"/>
          <w:color w:val="auto"/>
        </w:rPr>
      </w:pPr>
      <w:hyperlink r:id="rId127" w:history="1">
        <w:r w:rsidR="00AC7118" w:rsidRPr="00AB34E3">
          <w:rPr>
            <w:rFonts w:ascii="Times New Roman" w:eastAsia="Times New Roman" w:hAnsi="Times New Roman" w:cs="Times New Roman"/>
            <w:color w:val="auto"/>
          </w:rPr>
          <w:t>Ινστιτούτο Νανοεπιστήμης και Νανοτεχνολογίας</w:t>
        </w:r>
      </w:hyperlink>
    </w:p>
    <w:p w:rsidR="00AC7118" w:rsidRPr="00AB34E3" w:rsidRDefault="008048F0" w:rsidP="00AB34E3">
      <w:pPr>
        <w:shd w:val="clear" w:color="auto" w:fill="FFFFFF"/>
        <w:spacing w:before="75" w:after="75" w:line="315" w:lineRule="atLeast"/>
        <w:jc w:val="both"/>
        <w:rPr>
          <w:rFonts w:ascii="Times New Roman" w:eastAsia="Times New Roman" w:hAnsi="Times New Roman" w:cs="Times New Roman"/>
          <w:color w:val="auto"/>
        </w:rPr>
      </w:pPr>
      <w:hyperlink r:id="rId128" w:history="1">
        <w:r w:rsidR="00AC7118" w:rsidRPr="00AB34E3">
          <w:rPr>
            <w:rFonts w:ascii="Times New Roman" w:eastAsia="Times New Roman" w:hAnsi="Times New Roman" w:cs="Times New Roman"/>
            <w:color w:val="auto"/>
          </w:rPr>
          <w:t>Ινστιτούτο Πυρηνικής και Σωματιδιακής Φυσικής</w:t>
        </w:r>
      </w:hyperlink>
    </w:p>
    <w:p w:rsidR="00AC7118" w:rsidRPr="00AB34E3" w:rsidRDefault="00AC7118" w:rsidP="00AB34E3">
      <w:pPr>
        <w:shd w:val="clear" w:color="auto" w:fill="FFFFFF"/>
        <w:spacing w:before="75" w:after="75" w:line="315" w:lineRule="atLeast"/>
        <w:jc w:val="both"/>
        <w:rPr>
          <w:rFonts w:ascii="Times New Roman" w:eastAsia="Times New Roman" w:hAnsi="Times New Roman" w:cs="Times New Roman"/>
          <w:color w:val="auto"/>
        </w:rPr>
      </w:pPr>
      <w:r w:rsidRPr="006368F6">
        <w:rPr>
          <w:rFonts w:ascii="Arial" w:hAnsi="Arial" w:cs="Arial"/>
          <w:sz w:val="21"/>
          <w:szCs w:val="21"/>
        </w:rPr>
        <w:t>Το</w:t>
      </w:r>
      <w:r w:rsidRPr="006368F6">
        <w:rPr>
          <w:rStyle w:val="apple-converted-space"/>
          <w:rFonts w:ascii="Arial" w:hAnsi="Arial" w:cs="Arial"/>
          <w:sz w:val="21"/>
          <w:szCs w:val="21"/>
        </w:rPr>
        <w:t> </w:t>
      </w:r>
      <w:r w:rsidRPr="006368F6">
        <w:rPr>
          <w:rFonts w:ascii="Arial" w:hAnsi="Arial" w:cs="Arial"/>
          <w:b/>
          <w:bCs/>
          <w:sz w:val="21"/>
          <w:szCs w:val="21"/>
        </w:rPr>
        <w:t>Εθνικό Κέντρο Έρευνας Φυσικών Επιστημών «Δημόκριτος»</w:t>
      </w:r>
      <w:r w:rsidRPr="006368F6">
        <w:rPr>
          <w:rStyle w:val="apple-converted-space"/>
          <w:rFonts w:ascii="Arial" w:hAnsi="Arial" w:cs="Arial"/>
          <w:sz w:val="21"/>
          <w:szCs w:val="21"/>
        </w:rPr>
        <w:t> </w:t>
      </w:r>
      <w:r w:rsidRPr="00AB34E3">
        <w:rPr>
          <w:rFonts w:ascii="Times New Roman" w:eastAsia="Times New Roman" w:hAnsi="Times New Roman" w:cs="Times New Roman"/>
          <w:color w:val="auto"/>
        </w:rPr>
        <w:t>αποτελεί ερευνητικό κέντρο της Ελλάδας, απασχολεί περισσότερους από 1000 ερευνητές, μηχανικούς, τεχνικούς και διοικητικό προσωπικό. Εστιάζει το ενδιαφέρον του σε μια σειρά από πεδία των φυσικών επιστημών και της μηχανικής και φιλοξενεί εγκαταστάσεις εργαστηρίων. Βρίσκεται στην </w:t>
      </w:r>
      <w:hyperlink r:id="rId129" w:tooltip="Αγία Παρασκευή Αττικής" w:history="1">
        <w:r w:rsidRPr="00AB34E3">
          <w:rPr>
            <w:rFonts w:ascii="Times New Roman" w:eastAsia="Times New Roman" w:hAnsi="Times New Roman" w:cs="Times New Roman"/>
          </w:rPr>
          <w:t>Αγία Παρασκευή Αττικής</w:t>
        </w:r>
      </w:hyperlink>
      <w:r w:rsidRPr="00AB34E3">
        <w:rPr>
          <w:rFonts w:ascii="Times New Roman" w:eastAsia="Times New Roman" w:hAnsi="Times New Roman" w:cs="Times New Roman"/>
          <w:color w:val="auto"/>
        </w:rPr>
        <w:t>.</w:t>
      </w:r>
    </w:p>
    <w:p w:rsidR="00AC7118" w:rsidRPr="00AB34E3" w:rsidRDefault="00AC7118" w:rsidP="00AB34E3">
      <w:pPr>
        <w:shd w:val="clear" w:color="auto" w:fill="FFFFFF"/>
        <w:spacing w:before="75" w:after="75" w:line="315" w:lineRule="atLeast"/>
        <w:jc w:val="both"/>
        <w:rPr>
          <w:rFonts w:ascii="Times New Roman" w:eastAsia="Times New Roman" w:hAnsi="Times New Roman" w:cs="Times New Roman"/>
          <w:color w:val="auto"/>
        </w:rPr>
      </w:pPr>
      <w:r w:rsidRPr="00AB34E3">
        <w:rPr>
          <w:rFonts w:ascii="Times New Roman" w:eastAsia="Times New Roman" w:hAnsi="Times New Roman" w:cs="Times New Roman"/>
          <w:color w:val="auto"/>
        </w:rPr>
        <w:t>Οι εγκαταστάσεις καλύπτουν περίπου 600 στρέμματα γης στην Αγία Παρασκευή, ένα προάστιο σε απόσταση δέκα χιλιομέτρων από την Αθήνα, στη βόρεια πλευρά του </w:t>
      </w:r>
      <w:hyperlink r:id="rId130" w:tooltip="Υμηττός" w:history="1">
        <w:r w:rsidRPr="00AB34E3">
          <w:rPr>
            <w:rFonts w:ascii="Times New Roman" w:eastAsia="Times New Roman" w:hAnsi="Times New Roman" w:cs="Times New Roman"/>
          </w:rPr>
          <w:t>Υμηττού</w:t>
        </w:r>
      </w:hyperlink>
      <w:r w:rsidRPr="00AB34E3">
        <w:rPr>
          <w:rFonts w:ascii="Times New Roman" w:eastAsia="Times New Roman" w:hAnsi="Times New Roman" w:cs="Times New Roman"/>
          <w:color w:val="auto"/>
        </w:rPr>
        <w:t>. Τα κτήρια καλύπτουν επιφάνεια περίπου 40.000 τ.μ. (ήτοι 40 </w:t>
      </w:r>
      <w:hyperlink r:id="rId131" w:tooltip="Στρέμμα" w:history="1">
        <w:r w:rsidRPr="00AB34E3">
          <w:rPr>
            <w:rFonts w:ascii="Times New Roman" w:eastAsia="Times New Roman" w:hAnsi="Times New Roman" w:cs="Times New Roman"/>
          </w:rPr>
          <w:t>στρεμμάτων</w:t>
        </w:r>
      </w:hyperlink>
      <w:r w:rsidRPr="00AB34E3">
        <w:rPr>
          <w:rFonts w:ascii="Times New Roman" w:eastAsia="Times New Roman" w:hAnsi="Times New Roman" w:cs="Times New Roman"/>
          <w:color w:val="auto"/>
        </w:rPr>
        <w:t>).</w:t>
      </w:r>
    </w:p>
    <w:p w:rsidR="00AC7118" w:rsidRPr="00AB34E3" w:rsidRDefault="00AC7118" w:rsidP="00AB34E3">
      <w:pPr>
        <w:shd w:val="clear" w:color="auto" w:fill="FFFFFF"/>
        <w:spacing w:before="75" w:after="75" w:line="315" w:lineRule="atLeast"/>
        <w:jc w:val="both"/>
        <w:rPr>
          <w:rFonts w:ascii="Times New Roman" w:eastAsia="Times New Roman" w:hAnsi="Times New Roman" w:cs="Times New Roman"/>
          <w:color w:val="auto"/>
        </w:rPr>
      </w:pPr>
      <w:r w:rsidRPr="00AB34E3">
        <w:rPr>
          <w:rFonts w:ascii="Times New Roman" w:eastAsia="Times New Roman" w:hAnsi="Times New Roman" w:cs="Times New Roman"/>
          <w:color w:val="auto"/>
        </w:rPr>
        <w:t>Το Κέντρο ξεκίνησε τη λειτουργία του το 1959 ως ανεξάρτητη μονάδα του δημοσίου τομέα υπό το όνομα Κέντρο Πυρηνικής Έρευνας “Δημόκριτος”, ονομασθέν έτσι προς τιμή του Έλληνα φιλοσόφου </w:t>
      </w:r>
      <w:hyperlink r:id="rId132" w:tooltip="Δημόκριτος" w:history="1">
        <w:r w:rsidRPr="00AB34E3">
          <w:rPr>
            <w:rFonts w:ascii="Times New Roman" w:eastAsia="Times New Roman" w:hAnsi="Times New Roman" w:cs="Times New Roman"/>
          </w:rPr>
          <w:t>Δημόκριτου</w:t>
        </w:r>
      </w:hyperlink>
      <w:r w:rsidRPr="00AB34E3">
        <w:rPr>
          <w:rFonts w:ascii="Times New Roman" w:eastAsia="Times New Roman" w:hAnsi="Times New Roman" w:cs="Times New Roman"/>
          <w:color w:val="auto"/>
        </w:rPr>
        <w:t>. Το 1985 μετονομάστηκε και του αποδόθηκε διοικητική αυτοτέλεια ως </w:t>
      </w:r>
      <w:hyperlink r:id="rId133" w:tooltip="ΝΠΔΔ" w:history="1">
        <w:r w:rsidRPr="00AB34E3">
          <w:rPr>
            <w:rFonts w:ascii="Times New Roman" w:eastAsia="Times New Roman" w:hAnsi="Times New Roman" w:cs="Times New Roman"/>
          </w:rPr>
          <w:t>ΝΠΔΔ</w:t>
        </w:r>
      </w:hyperlink>
      <w:r w:rsidRPr="00AB34E3">
        <w:rPr>
          <w:rFonts w:ascii="Times New Roman" w:eastAsia="Times New Roman" w:hAnsi="Times New Roman" w:cs="Times New Roman"/>
          <w:color w:val="auto"/>
        </w:rPr>
        <w:t> υπό την εποπτεία της Γενικής Γραμματείας Έρευνας και Τεχνολογίας. Αρχικός στόχος του νεοσυσταθέντος κέντρου ήταν η προώθηση της πυρηνικής έρευνας και τεχνολογίας για ειρηνικούς σκοπούς. Σήμερα οι δραστηριότητες τους καλύπτουν μια σειρά από τομείς της επιστήμης και της μηχανικής.</w:t>
      </w:r>
    </w:p>
    <w:p w:rsidR="00625D80" w:rsidRDefault="00625D80" w:rsidP="00AC7118">
      <w:pPr>
        <w:widowControl/>
        <w:shd w:val="clear" w:color="auto" w:fill="FFFFFF"/>
        <w:spacing w:before="72"/>
        <w:outlineLvl w:val="2"/>
        <w:rPr>
          <w:rFonts w:ascii="Arial" w:eastAsia="Times New Roman" w:hAnsi="Arial" w:cs="Arial"/>
          <w:b/>
          <w:bCs/>
          <w:color w:val="auto"/>
          <w:sz w:val="29"/>
          <w:szCs w:val="29"/>
        </w:rPr>
      </w:pPr>
    </w:p>
    <w:p w:rsidR="00AC7118" w:rsidRDefault="00AC7118" w:rsidP="00AC7118">
      <w:pPr>
        <w:widowControl/>
        <w:shd w:val="clear" w:color="auto" w:fill="FFFFFF"/>
        <w:spacing w:before="72"/>
        <w:outlineLvl w:val="2"/>
        <w:rPr>
          <w:rFonts w:ascii="Arial" w:eastAsia="Times New Roman" w:hAnsi="Arial" w:cs="Arial"/>
          <w:b/>
          <w:bCs/>
          <w:color w:val="auto"/>
          <w:sz w:val="29"/>
          <w:szCs w:val="29"/>
        </w:rPr>
      </w:pPr>
      <w:r w:rsidRPr="006368F6">
        <w:rPr>
          <w:rFonts w:ascii="Arial" w:eastAsia="Times New Roman" w:hAnsi="Arial" w:cs="Arial"/>
          <w:b/>
          <w:bCs/>
          <w:color w:val="auto"/>
          <w:sz w:val="29"/>
          <w:szCs w:val="29"/>
        </w:rPr>
        <w:t>Ερευνητικά ινστιτούτα</w:t>
      </w:r>
    </w:p>
    <w:p w:rsidR="00AC7118" w:rsidRPr="006368F6" w:rsidRDefault="00AC7118" w:rsidP="00AC7118">
      <w:pPr>
        <w:widowControl/>
        <w:shd w:val="clear" w:color="auto" w:fill="F8F9FA"/>
        <w:jc w:val="center"/>
        <w:rPr>
          <w:rFonts w:ascii="Arial" w:eastAsia="Times New Roman" w:hAnsi="Arial" w:cs="Arial"/>
          <w:color w:val="auto"/>
          <w:sz w:val="20"/>
          <w:szCs w:val="20"/>
        </w:rPr>
      </w:pPr>
    </w:p>
    <w:p w:rsidR="00AC7118" w:rsidRPr="00DF5308" w:rsidRDefault="00AC7118"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Ιοντικός επιταχυντής Tandem</w:t>
      </w:r>
    </w:p>
    <w:p w:rsidR="00AC7118" w:rsidRPr="00DF5308" w:rsidRDefault="00AC7118"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Αποτελείται από τα εξής ινστιτούτα:</w:t>
      </w:r>
    </w:p>
    <w:p w:rsidR="00AC7118" w:rsidRPr="00DF5308" w:rsidRDefault="00AC7118"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Πυρηνικής και Σωματιδιακής Φυσικής</w:t>
      </w:r>
    </w:p>
    <w:p w:rsidR="00AC7118" w:rsidRPr="00DF5308" w:rsidRDefault="00AC7118"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Νανοεπιστήμης και Νανοτεχνολογίας</w:t>
      </w:r>
    </w:p>
    <w:p w:rsidR="00AC7118" w:rsidRPr="00DF5308" w:rsidRDefault="00AC7118"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Βιοεπιστήμων και Εφαρμογών</w:t>
      </w:r>
    </w:p>
    <w:p w:rsidR="00AC7118" w:rsidRPr="00DF5308" w:rsidRDefault="00AC7118"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Πυρηνικών &amp; Ραδιολογικών Επιστημών &amp; Τεχνολογίας, Ενέργειας &amp; Ασφάλειας</w:t>
      </w:r>
    </w:p>
    <w:p w:rsidR="00AC7118" w:rsidRPr="00DF5308" w:rsidRDefault="00AC7118"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Πληροφορικής και Τηλεπικοινωνιών</w:t>
      </w:r>
    </w:p>
    <w:p w:rsidR="00AC7118" w:rsidRPr="00DF5308" w:rsidRDefault="00AC7118"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Το κέντρο στεγάζει τον μοναδικό πυρηνικό αντιδραστήρα της Ελλάδας, ο οποίος είναι ερευνητικός.</w:t>
      </w:r>
    </w:p>
    <w:p w:rsidR="00AC7118" w:rsidRPr="006368F6" w:rsidRDefault="00AC7118" w:rsidP="00AC7118">
      <w:pPr>
        <w:widowControl/>
        <w:shd w:val="clear" w:color="auto" w:fill="FFFFFF"/>
        <w:spacing w:before="72"/>
        <w:outlineLvl w:val="2"/>
        <w:rPr>
          <w:rFonts w:ascii="Arial" w:eastAsia="Times New Roman" w:hAnsi="Arial" w:cs="Arial"/>
          <w:b/>
          <w:bCs/>
          <w:color w:val="auto"/>
          <w:sz w:val="29"/>
          <w:szCs w:val="29"/>
        </w:rPr>
      </w:pPr>
      <w:r w:rsidRPr="006368F6">
        <w:rPr>
          <w:rFonts w:ascii="Arial" w:eastAsia="Times New Roman" w:hAnsi="Arial" w:cs="Arial"/>
          <w:b/>
          <w:bCs/>
          <w:color w:val="auto"/>
          <w:sz w:val="29"/>
          <w:szCs w:val="29"/>
        </w:rPr>
        <w:t>Διεύθυνση τεχνολογικών εφαρμογών και υποστήριξης ερευνών</w:t>
      </w:r>
    </w:p>
    <w:p w:rsidR="00AC7118" w:rsidRPr="00DF5308" w:rsidRDefault="00AC7118"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Εδώ υπάγονται οι εξής μονάδες:</w:t>
      </w:r>
    </w:p>
    <w:p w:rsidR="00AC7118" w:rsidRPr="00DF5308" w:rsidRDefault="00AC7118"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Τμήμα τεχνολογικών εφαρμογών</w:t>
      </w:r>
    </w:p>
    <w:p w:rsidR="00AC7118" w:rsidRPr="00DF5308" w:rsidRDefault="00AC7118"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Τμήμα προγραμμάτων</w:t>
      </w:r>
    </w:p>
    <w:p w:rsidR="00AC7118" w:rsidRPr="00DF5308" w:rsidRDefault="00AC7118"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Τμήμα τεκμηρίωσης και πληροφόρησης</w:t>
      </w:r>
    </w:p>
    <w:p w:rsidR="00AC7118" w:rsidRPr="00DF5308" w:rsidRDefault="00AC7118"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Κέντρο ηλεκτρονικού υπολογιστή</w:t>
      </w:r>
    </w:p>
    <w:p w:rsidR="00AC7118" w:rsidRPr="00DF5308" w:rsidRDefault="00AC7118"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Τμήμα Βιβλιοθήκης</w:t>
      </w:r>
    </w:p>
    <w:p w:rsidR="00AC7118" w:rsidRPr="00DF5308" w:rsidRDefault="00AC7118"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Τμήμα Τεχνικής υποστήριξης</w:t>
      </w:r>
    </w:p>
    <w:p w:rsidR="00AC7118" w:rsidRDefault="00AC7118" w:rsidP="00AC7118">
      <w:pPr>
        <w:widowControl/>
        <w:spacing w:after="160" w:line="259" w:lineRule="auto"/>
      </w:pPr>
    </w:p>
    <w:p w:rsidR="00E2530E" w:rsidRPr="00440082" w:rsidRDefault="00E2530E" w:rsidP="00E2530E">
      <w:pPr>
        <w:pBdr>
          <w:bottom w:val="single" w:sz="6" w:space="0" w:color="AAAAAA"/>
        </w:pBdr>
        <w:spacing w:before="240" w:after="60"/>
        <w:outlineLvl w:val="1"/>
        <w:rPr>
          <w:rFonts w:ascii="Georgia" w:eastAsia="Times New Roman" w:hAnsi="Georgia" w:cs="Arial"/>
          <w:sz w:val="32"/>
          <w:szCs w:val="32"/>
        </w:rPr>
      </w:pPr>
      <w:r w:rsidRPr="00440082">
        <w:rPr>
          <w:rFonts w:ascii="Georgia" w:eastAsia="Times New Roman" w:hAnsi="Georgia" w:cs="Arial"/>
          <w:sz w:val="32"/>
          <w:szCs w:val="32"/>
        </w:rPr>
        <w:t>Βιβλιογραφία</w:t>
      </w:r>
    </w:p>
    <w:p w:rsidR="00AC7118" w:rsidRPr="00DF5308" w:rsidRDefault="00AC7118"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Βρεττός, Γιάννης, «Το πρόβλημα της κίνησης στη θεωρία του Δημόκριτου περί κόσμου». Εποπτεία 54 (1981), 109-113.</w:t>
      </w:r>
    </w:p>
    <w:p w:rsidR="00AC7118" w:rsidRPr="00DF5308" w:rsidRDefault="00AC7118"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Δελλής Ιωάννης Γ, «Η μαρτυρία του Διόδωρου του Σικελιώτη για τον Δημόκριτο». Φιλοσοφία 13-14 (1983-84), 109-124.</w:t>
      </w:r>
    </w:p>
    <w:p w:rsidR="00E2530E" w:rsidRPr="00DF5308" w:rsidRDefault="00E2530E"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Κουχτσόγλου, Γ.: «Δημόκριτος. Ο πρωτοπόρος θεωρητικός για το άτομο της ύλης». Φιλολογική Πρωτοχρονιά 44 (1987), 233-238.</w:t>
      </w:r>
    </w:p>
    <w:p w:rsidR="00E2530E" w:rsidRPr="00DF5308" w:rsidRDefault="00E2530E"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Μουσόπουλος Θανάσης, «Κοινωνικές απόψεις του Δημόκριτου». Στο: Θρακική Επετηρίδα 4 (Κομοτηνή 1983), 57-63.</w:t>
      </w:r>
    </w:p>
    <w:p w:rsidR="00E2530E" w:rsidRPr="00DF5308" w:rsidRDefault="00E2530E"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Δελλής Ιωάννης Γ, «Η μαρτυρία του Διόδωρου του Σικελιώτη για τον Δημόκριτο». Φιλοσοφία 13-14 (1983-84), 109-124.</w:t>
      </w:r>
    </w:p>
    <w:p w:rsidR="00AC7118" w:rsidRPr="00DF5308" w:rsidRDefault="00AC7118"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Χατζηστεφάνου, Κώστας, «Ιπποκράτης και Δημόκριτος. Το πρόβλημα της γνωριμίας τους και η σχέση της σοφίας τους». Ζήνων 2 (1981), 81-90.</w:t>
      </w:r>
    </w:p>
    <w:p w:rsidR="00E2530E" w:rsidRPr="00DF5308" w:rsidRDefault="00E2530E"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G. S. KIRK / J. E. RAVEN / MALCOLM SCHOFIELD, Οι προσωκρατικοί φιλόσοφοι, Μετάφραση Δημοσθένη Κούρτοβικ,εκδ.ΜΙΕΤ, Αθήνα,1988, 2006(4η εκδοση),σελ. 404-430</w:t>
      </w:r>
    </w:p>
    <w:p w:rsidR="00E2530E" w:rsidRPr="00DF5308" w:rsidRDefault="00E2530E"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 xml:space="preserve">Heinz-Günther Nesselrath, Εισαγωγή στην αρχαιογνωσία, τόμ, Α΄, Αρχαία </w:t>
      </w:r>
      <w:r w:rsidRPr="00DF5308">
        <w:rPr>
          <w:rFonts w:ascii="Times New Roman" w:eastAsia="Times New Roman" w:hAnsi="Times New Roman" w:cs="Times New Roman"/>
          <w:color w:val="auto"/>
        </w:rPr>
        <w:lastRenderedPageBreak/>
        <w:t>Ελλάδα,Επιμ. Ιακώβ-Ρεγκάκος, Εκδ. Παπαδήμα (Αθήνα 2008 δ΄), </w:t>
      </w:r>
      <w:hyperlink r:id="rId134" w:history="1">
        <w:r w:rsidRPr="00DF5308">
          <w:rPr>
            <w:rFonts w:ascii="Times New Roman" w:eastAsia="Times New Roman" w:hAnsi="Times New Roman" w:cs="Times New Roman"/>
            <w:color w:val="auto"/>
          </w:rPr>
          <w:t>ISBN 978-960-206-468-9</w:t>
        </w:r>
      </w:hyperlink>
    </w:p>
    <w:p w:rsidR="00DF11F5" w:rsidRPr="00DF5308" w:rsidRDefault="00DF11F5" w:rsidP="00DF5308">
      <w:pPr>
        <w:shd w:val="clear" w:color="auto" w:fill="FFFFFF"/>
        <w:spacing w:before="75" w:after="75" w:line="315" w:lineRule="atLeast"/>
        <w:jc w:val="both"/>
        <w:rPr>
          <w:rFonts w:ascii="Times New Roman" w:eastAsia="Times New Roman" w:hAnsi="Times New Roman" w:cs="Times New Roman"/>
          <w:color w:val="auto"/>
        </w:rPr>
      </w:pPr>
      <w:r w:rsidRPr="00DF5308">
        <w:rPr>
          <w:rFonts w:ascii="Times New Roman" w:eastAsia="Times New Roman" w:hAnsi="Times New Roman" w:cs="Times New Roman"/>
          <w:color w:val="auto"/>
        </w:rPr>
        <w:t xml:space="preserve">G. S. Κirk, J.E. Raven, M. Schofield: "Οι προσωκρατικοί φιλόσοφοι". Εκδόσεις του Μορφωτικού Ιδρύματος της </w:t>
      </w:r>
      <w:r w:rsidR="00AC7118" w:rsidRPr="00DF5308">
        <w:rPr>
          <w:rFonts w:ascii="Times New Roman" w:eastAsia="Times New Roman" w:hAnsi="Times New Roman" w:cs="Times New Roman"/>
          <w:color w:val="auto"/>
        </w:rPr>
        <w:t>Εθνικής Τράπεζας, Αθήνα 1990.</w:t>
      </w:r>
    </w:p>
    <w:p w:rsidR="00AC7118" w:rsidRDefault="00DF11F5" w:rsidP="00022202">
      <w:pPr>
        <w:shd w:val="clear" w:color="auto" w:fill="FFFFFF"/>
        <w:spacing w:before="75" w:after="75" w:line="315" w:lineRule="atLeast"/>
        <w:jc w:val="both"/>
        <w:rPr>
          <w:rFonts w:ascii="Arial" w:eastAsia="Times New Roman" w:hAnsi="Arial" w:cs="Arial"/>
          <w:color w:val="333333"/>
          <w:sz w:val="23"/>
          <w:szCs w:val="23"/>
        </w:rPr>
      </w:pPr>
      <w:r w:rsidRPr="00DF5308">
        <w:rPr>
          <w:rFonts w:ascii="Times New Roman" w:eastAsia="Times New Roman" w:hAnsi="Times New Roman" w:cs="Times New Roman"/>
          <w:color w:val="auto"/>
        </w:rPr>
        <w:t>Μακρυγιάννης Δ.: "Κοσμολογία και Ηθική του Δημόκριτου". Εκδόσεις Γεωργιάδης, Αθήνα 1999.</w:t>
      </w:r>
      <w:bookmarkStart w:id="0" w:name="_GoBack"/>
      <w:bookmarkEnd w:id="0"/>
    </w:p>
    <w:sectPr w:rsidR="00AC7118" w:rsidSect="008048F0">
      <w:footerReference w:type="default" r:id="rId13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C8C" w:rsidRDefault="00036C8C" w:rsidP="00FA7D1C">
      <w:r>
        <w:separator/>
      </w:r>
    </w:p>
  </w:endnote>
  <w:endnote w:type="continuationSeparator" w:id="1">
    <w:p w:rsidR="00036C8C" w:rsidRDefault="00036C8C" w:rsidP="00FA7D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E1002A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Trebuchet MS">
    <w:panose1 w:val="020B0603020202020204"/>
    <w:charset w:val="A1"/>
    <w:family w:val="swiss"/>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0654709"/>
      <w:docPartObj>
        <w:docPartGallery w:val="Page Numbers (Bottom of Page)"/>
        <w:docPartUnique/>
      </w:docPartObj>
    </w:sdtPr>
    <w:sdtContent>
      <w:p w:rsidR="00AB34E3" w:rsidRDefault="008048F0">
        <w:pPr>
          <w:pStyle w:val="a7"/>
          <w:jc w:val="right"/>
        </w:pPr>
        <w:r>
          <w:fldChar w:fldCharType="begin"/>
        </w:r>
        <w:r w:rsidR="00AB34E3">
          <w:instrText>PAGE   \* MERGEFORMAT</w:instrText>
        </w:r>
        <w:r>
          <w:fldChar w:fldCharType="separate"/>
        </w:r>
        <w:r w:rsidR="003A103B">
          <w:rPr>
            <w:noProof/>
          </w:rPr>
          <w:t>17</w:t>
        </w:r>
        <w:r>
          <w:fldChar w:fldCharType="end"/>
        </w:r>
      </w:p>
    </w:sdtContent>
  </w:sdt>
  <w:p w:rsidR="00AB34E3" w:rsidRDefault="00AB34E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C8C" w:rsidRDefault="00036C8C" w:rsidP="00FA7D1C">
      <w:r>
        <w:separator/>
      </w:r>
    </w:p>
  </w:footnote>
  <w:footnote w:type="continuationSeparator" w:id="1">
    <w:p w:rsidR="00036C8C" w:rsidRDefault="00036C8C" w:rsidP="00FA7D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0DA2"/>
    <w:multiLevelType w:val="hybridMultilevel"/>
    <w:tmpl w:val="E8D4A948"/>
    <w:lvl w:ilvl="0" w:tplc="CE96E58C">
      <w:start w:val="8"/>
      <w:numFmt w:val="decimal"/>
      <w:lvlText w:val="%1)"/>
      <w:lvlJc w:val="left"/>
      <w:pPr>
        <w:tabs>
          <w:tab w:val="num" w:pos="1095"/>
        </w:tabs>
        <w:ind w:left="1095" w:hanging="375"/>
      </w:pPr>
      <w:rPr>
        <w:rFonts w:hint="default"/>
        <w:b w:val="0"/>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
    <w:nsid w:val="1ED17DCD"/>
    <w:multiLevelType w:val="multilevel"/>
    <w:tmpl w:val="F118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3308F9"/>
    <w:multiLevelType w:val="multilevel"/>
    <w:tmpl w:val="DD36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6F458C"/>
    <w:multiLevelType w:val="hybridMultilevel"/>
    <w:tmpl w:val="A17ED87C"/>
    <w:lvl w:ilvl="0" w:tplc="069E59C4">
      <w:start w:val="1"/>
      <w:numFmt w:val="bullet"/>
      <w:lvlText w:val=""/>
      <w:lvlJc w:val="left"/>
      <w:pPr>
        <w:tabs>
          <w:tab w:val="num" w:pos="720"/>
        </w:tabs>
        <w:ind w:left="720" w:hanging="360"/>
      </w:pPr>
      <w:rPr>
        <w:rFonts w:ascii="Symbol" w:hAnsi="Symbol" w:hint="default"/>
      </w:rPr>
    </w:lvl>
    <w:lvl w:ilvl="1" w:tplc="CFEC156C">
      <w:numFmt w:val="bullet"/>
      <w:lvlText w:val="-"/>
      <w:lvlJc w:val="left"/>
      <w:pPr>
        <w:tabs>
          <w:tab w:val="num" w:pos="1440"/>
        </w:tabs>
        <w:ind w:left="1440" w:hanging="360"/>
      </w:pPr>
      <w:rPr>
        <w:rFonts w:ascii="Times New Roman" w:eastAsia="Times New Roman" w:hAnsi="Times New Roman"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A1866DB"/>
    <w:multiLevelType w:val="multilevel"/>
    <w:tmpl w:val="72AC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EA4198"/>
    <w:multiLevelType w:val="multilevel"/>
    <w:tmpl w:val="5E66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716766"/>
    <w:multiLevelType w:val="multilevel"/>
    <w:tmpl w:val="DC72A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534701"/>
    <w:multiLevelType w:val="hybridMultilevel"/>
    <w:tmpl w:val="82905168"/>
    <w:lvl w:ilvl="0" w:tplc="069E59C4">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4BC92A12"/>
    <w:multiLevelType w:val="multilevel"/>
    <w:tmpl w:val="402E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972E90"/>
    <w:multiLevelType w:val="multilevel"/>
    <w:tmpl w:val="FB00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F65C49"/>
    <w:multiLevelType w:val="multilevel"/>
    <w:tmpl w:val="5FF6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0"/>
  </w:num>
  <w:num w:numId="4">
    <w:abstractNumId w:val="6"/>
  </w:num>
  <w:num w:numId="5">
    <w:abstractNumId w:val="1"/>
  </w:num>
  <w:num w:numId="6">
    <w:abstractNumId w:val="2"/>
  </w:num>
  <w:num w:numId="7">
    <w:abstractNumId w:val="9"/>
  </w:num>
  <w:num w:numId="8">
    <w:abstractNumId w:val="4"/>
  </w:num>
  <w:num w:numId="9">
    <w:abstractNumId w:val="10"/>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A7D1C"/>
    <w:rsid w:val="000063C4"/>
    <w:rsid w:val="00022202"/>
    <w:rsid w:val="00036C8C"/>
    <w:rsid w:val="00073B55"/>
    <w:rsid w:val="00152C69"/>
    <w:rsid w:val="001912B4"/>
    <w:rsid w:val="00211A4D"/>
    <w:rsid w:val="00292450"/>
    <w:rsid w:val="003428C1"/>
    <w:rsid w:val="00360222"/>
    <w:rsid w:val="0038459F"/>
    <w:rsid w:val="003A103B"/>
    <w:rsid w:val="00441A2E"/>
    <w:rsid w:val="00544E2C"/>
    <w:rsid w:val="005527AF"/>
    <w:rsid w:val="00563823"/>
    <w:rsid w:val="005C7ED8"/>
    <w:rsid w:val="00625D80"/>
    <w:rsid w:val="006368F6"/>
    <w:rsid w:val="0064136B"/>
    <w:rsid w:val="00687A32"/>
    <w:rsid w:val="006A4570"/>
    <w:rsid w:val="00736A9E"/>
    <w:rsid w:val="00746B77"/>
    <w:rsid w:val="007F3CA1"/>
    <w:rsid w:val="008048F0"/>
    <w:rsid w:val="00804911"/>
    <w:rsid w:val="008436F9"/>
    <w:rsid w:val="008E58ED"/>
    <w:rsid w:val="00903894"/>
    <w:rsid w:val="00984139"/>
    <w:rsid w:val="00AB34E3"/>
    <w:rsid w:val="00AC7118"/>
    <w:rsid w:val="00B0225A"/>
    <w:rsid w:val="00B05898"/>
    <w:rsid w:val="00B10FAD"/>
    <w:rsid w:val="00B253FF"/>
    <w:rsid w:val="00BE7F50"/>
    <w:rsid w:val="00CA483A"/>
    <w:rsid w:val="00D40A79"/>
    <w:rsid w:val="00DD6CA2"/>
    <w:rsid w:val="00DF11F5"/>
    <w:rsid w:val="00DF5308"/>
    <w:rsid w:val="00E2530E"/>
    <w:rsid w:val="00E420BC"/>
    <w:rsid w:val="00EF011B"/>
    <w:rsid w:val="00F40136"/>
    <w:rsid w:val="00FA7D1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7D1C"/>
    <w:pPr>
      <w:widowControl w:val="0"/>
      <w:spacing w:after="0" w:line="240" w:lineRule="auto"/>
    </w:pPr>
    <w:rPr>
      <w:rFonts w:ascii="Courier New" w:eastAsia="Courier New" w:hAnsi="Courier New" w:cs="Courier New"/>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_"/>
    <w:basedOn w:val="a0"/>
    <w:link w:val="2"/>
    <w:rsid w:val="00FA7D1C"/>
    <w:rPr>
      <w:rFonts w:ascii="Times New Roman" w:eastAsia="Times New Roman" w:hAnsi="Times New Roman" w:cs="Times New Roman"/>
      <w:sz w:val="23"/>
      <w:szCs w:val="23"/>
      <w:shd w:val="clear" w:color="auto" w:fill="FFFFFF"/>
    </w:rPr>
  </w:style>
  <w:style w:type="paragraph" w:customStyle="1" w:styleId="2">
    <w:name w:val="Σώμα κειμένου2"/>
    <w:basedOn w:val="a"/>
    <w:link w:val="a3"/>
    <w:rsid w:val="00FA7D1C"/>
    <w:pPr>
      <w:shd w:val="clear" w:color="auto" w:fill="FFFFFF"/>
      <w:spacing w:line="317" w:lineRule="exact"/>
      <w:ind w:hanging="360"/>
      <w:jc w:val="both"/>
    </w:pPr>
    <w:rPr>
      <w:rFonts w:ascii="Times New Roman" w:eastAsia="Times New Roman" w:hAnsi="Times New Roman" w:cs="Times New Roman"/>
      <w:color w:val="auto"/>
      <w:sz w:val="23"/>
      <w:szCs w:val="23"/>
      <w:lang w:eastAsia="en-US"/>
    </w:rPr>
  </w:style>
  <w:style w:type="paragraph" w:styleId="a4">
    <w:name w:val="footnote text"/>
    <w:basedOn w:val="a"/>
    <w:link w:val="Char"/>
    <w:semiHidden/>
    <w:rsid w:val="00FA7D1C"/>
    <w:pPr>
      <w:widowControl/>
    </w:pPr>
    <w:rPr>
      <w:rFonts w:ascii="Times New Roman" w:eastAsia="Times New Roman" w:hAnsi="Times New Roman" w:cs="Times New Roman"/>
      <w:color w:val="auto"/>
      <w:sz w:val="20"/>
      <w:szCs w:val="20"/>
    </w:rPr>
  </w:style>
  <w:style w:type="character" w:customStyle="1" w:styleId="Char">
    <w:name w:val="Κείμενο υποσημείωσης Char"/>
    <w:basedOn w:val="a0"/>
    <w:link w:val="a4"/>
    <w:semiHidden/>
    <w:rsid w:val="00FA7D1C"/>
    <w:rPr>
      <w:rFonts w:ascii="Times New Roman" w:eastAsia="Times New Roman" w:hAnsi="Times New Roman" w:cs="Times New Roman"/>
      <w:sz w:val="20"/>
      <w:szCs w:val="20"/>
      <w:lang w:eastAsia="el-GR"/>
    </w:rPr>
  </w:style>
  <w:style w:type="character" w:styleId="a5">
    <w:name w:val="footnote reference"/>
    <w:semiHidden/>
    <w:rsid w:val="00FA7D1C"/>
    <w:rPr>
      <w:vertAlign w:val="superscript"/>
    </w:rPr>
  </w:style>
  <w:style w:type="paragraph" w:styleId="Web">
    <w:name w:val="Normal (Web)"/>
    <w:basedOn w:val="a"/>
    <w:uiPriority w:val="99"/>
    <w:semiHidden/>
    <w:unhideWhenUsed/>
    <w:rsid w:val="005527AF"/>
    <w:pPr>
      <w:widowControl/>
      <w:spacing w:before="100" w:beforeAutospacing="1" w:after="100" w:afterAutospacing="1"/>
    </w:pPr>
    <w:rPr>
      <w:rFonts w:ascii="Times New Roman" w:eastAsia="Times New Roman" w:hAnsi="Times New Roman" w:cs="Times New Roman"/>
      <w:color w:val="auto"/>
    </w:rPr>
  </w:style>
  <w:style w:type="paragraph" w:styleId="a6">
    <w:name w:val="header"/>
    <w:basedOn w:val="a"/>
    <w:link w:val="Char0"/>
    <w:uiPriority w:val="99"/>
    <w:unhideWhenUsed/>
    <w:rsid w:val="001912B4"/>
    <w:pPr>
      <w:tabs>
        <w:tab w:val="center" w:pos="4153"/>
        <w:tab w:val="right" w:pos="8306"/>
      </w:tabs>
    </w:pPr>
  </w:style>
  <w:style w:type="character" w:customStyle="1" w:styleId="Char0">
    <w:name w:val="Κεφαλίδα Char"/>
    <w:basedOn w:val="a0"/>
    <w:link w:val="a6"/>
    <w:uiPriority w:val="99"/>
    <w:rsid w:val="001912B4"/>
    <w:rPr>
      <w:rFonts w:ascii="Courier New" w:eastAsia="Courier New" w:hAnsi="Courier New" w:cs="Courier New"/>
      <w:color w:val="000000"/>
      <w:sz w:val="24"/>
      <w:szCs w:val="24"/>
      <w:lang w:eastAsia="el-GR"/>
    </w:rPr>
  </w:style>
  <w:style w:type="paragraph" w:styleId="a7">
    <w:name w:val="footer"/>
    <w:basedOn w:val="a"/>
    <w:link w:val="Char1"/>
    <w:uiPriority w:val="99"/>
    <w:unhideWhenUsed/>
    <w:rsid w:val="001912B4"/>
    <w:pPr>
      <w:tabs>
        <w:tab w:val="center" w:pos="4153"/>
        <w:tab w:val="right" w:pos="8306"/>
      </w:tabs>
    </w:pPr>
  </w:style>
  <w:style w:type="character" w:customStyle="1" w:styleId="Char1">
    <w:name w:val="Υποσέλιδο Char"/>
    <w:basedOn w:val="a0"/>
    <w:link w:val="a7"/>
    <w:uiPriority w:val="99"/>
    <w:rsid w:val="001912B4"/>
    <w:rPr>
      <w:rFonts w:ascii="Courier New" w:eastAsia="Courier New" w:hAnsi="Courier New" w:cs="Courier New"/>
      <w:color w:val="000000"/>
      <w:sz w:val="24"/>
      <w:szCs w:val="24"/>
      <w:lang w:eastAsia="el-GR"/>
    </w:rPr>
  </w:style>
  <w:style w:type="character" w:customStyle="1" w:styleId="apple-converted-space">
    <w:name w:val="apple-converted-space"/>
    <w:basedOn w:val="a0"/>
    <w:rsid w:val="006368F6"/>
  </w:style>
  <w:style w:type="character" w:styleId="-">
    <w:name w:val="Hyperlink"/>
    <w:basedOn w:val="a0"/>
    <w:uiPriority w:val="99"/>
    <w:semiHidden/>
    <w:unhideWhenUsed/>
    <w:rsid w:val="006368F6"/>
    <w:rPr>
      <w:color w:val="0000FF"/>
      <w:u w:val="single"/>
    </w:rPr>
  </w:style>
  <w:style w:type="paragraph" w:styleId="a8">
    <w:name w:val="Balloon Text"/>
    <w:basedOn w:val="a"/>
    <w:link w:val="Char2"/>
    <w:uiPriority w:val="99"/>
    <w:semiHidden/>
    <w:unhideWhenUsed/>
    <w:rsid w:val="003A103B"/>
    <w:rPr>
      <w:rFonts w:ascii="Tahoma" w:hAnsi="Tahoma" w:cs="Tahoma"/>
      <w:sz w:val="16"/>
      <w:szCs w:val="16"/>
    </w:rPr>
  </w:style>
  <w:style w:type="character" w:customStyle="1" w:styleId="Char2">
    <w:name w:val="Κείμενο πλαισίου Char"/>
    <w:basedOn w:val="a0"/>
    <w:link w:val="a8"/>
    <w:uiPriority w:val="99"/>
    <w:semiHidden/>
    <w:rsid w:val="003A103B"/>
    <w:rPr>
      <w:rFonts w:ascii="Tahoma" w:eastAsia="Courier New" w:hAnsi="Tahoma" w:cs="Tahoma"/>
      <w:color w:val="000000"/>
      <w:sz w:val="16"/>
      <w:szCs w:val="16"/>
      <w:lang w:eastAsia="el-GR"/>
    </w:rPr>
  </w:style>
</w:styles>
</file>

<file path=word/webSettings.xml><?xml version="1.0" encoding="utf-8"?>
<w:webSettings xmlns:r="http://schemas.openxmlformats.org/officeDocument/2006/relationships" xmlns:w="http://schemas.openxmlformats.org/wordprocessingml/2006/main">
  <w:divs>
    <w:div w:id="468936876">
      <w:bodyDiv w:val="1"/>
      <w:marLeft w:val="0"/>
      <w:marRight w:val="0"/>
      <w:marTop w:val="0"/>
      <w:marBottom w:val="0"/>
      <w:divBdr>
        <w:top w:val="none" w:sz="0" w:space="0" w:color="auto"/>
        <w:left w:val="none" w:sz="0" w:space="0" w:color="auto"/>
        <w:bottom w:val="none" w:sz="0" w:space="0" w:color="auto"/>
        <w:right w:val="none" w:sz="0" w:space="0" w:color="auto"/>
      </w:divBdr>
    </w:div>
    <w:div w:id="1579318705">
      <w:bodyDiv w:val="1"/>
      <w:marLeft w:val="0"/>
      <w:marRight w:val="0"/>
      <w:marTop w:val="0"/>
      <w:marBottom w:val="0"/>
      <w:divBdr>
        <w:top w:val="none" w:sz="0" w:space="0" w:color="auto"/>
        <w:left w:val="none" w:sz="0" w:space="0" w:color="auto"/>
        <w:bottom w:val="none" w:sz="0" w:space="0" w:color="auto"/>
        <w:right w:val="none" w:sz="0" w:space="0" w:color="auto"/>
      </w:divBdr>
    </w:div>
    <w:div w:id="1945453109">
      <w:bodyDiv w:val="1"/>
      <w:marLeft w:val="0"/>
      <w:marRight w:val="0"/>
      <w:marTop w:val="0"/>
      <w:marBottom w:val="0"/>
      <w:divBdr>
        <w:top w:val="none" w:sz="0" w:space="0" w:color="auto"/>
        <w:left w:val="none" w:sz="0" w:space="0" w:color="auto"/>
        <w:bottom w:val="none" w:sz="0" w:space="0" w:color="auto"/>
        <w:right w:val="none" w:sz="0" w:space="0" w:color="auto"/>
      </w:divBdr>
      <w:divsChild>
        <w:div w:id="315571358">
          <w:marLeft w:val="336"/>
          <w:marRight w:val="0"/>
          <w:marTop w:val="120"/>
          <w:marBottom w:val="312"/>
          <w:divBdr>
            <w:top w:val="none" w:sz="0" w:space="0" w:color="auto"/>
            <w:left w:val="none" w:sz="0" w:space="0" w:color="auto"/>
            <w:bottom w:val="none" w:sz="0" w:space="0" w:color="auto"/>
            <w:right w:val="none" w:sz="0" w:space="0" w:color="auto"/>
          </w:divBdr>
          <w:divsChild>
            <w:div w:id="121380469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wikipedia.org/wiki/%CE%9D%CE%AD%CF%83%CF%84%CE%BF%CF%82" TargetMode="External"/><Relationship Id="rId117" Type="http://schemas.openxmlformats.org/officeDocument/2006/relationships/hyperlink" Target="https://el.wikipedia.org/wiki/%CE%93%CE%BB%CF%8E%CF%83%CF%83%CE%B1" TargetMode="External"/><Relationship Id="rId21" Type="http://schemas.openxmlformats.org/officeDocument/2006/relationships/hyperlink" Target="https://el.wikipedia.org/wiki/%CE%A3%CF%8D%CE%BC%CF%80%CE%B1%CE%BD" TargetMode="External"/><Relationship Id="rId42" Type="http://schemas.openxmlformats.org/officeDocument/2006/relationships/hyperlink" Target="https://el.wikipedia.org/wiki/%CE%9C%CE%BF%CF%85%CF%83%CE%B9%CE%BA%CE%AE" TargetMode="External"/><Relationship Id="rId47" Type="http://schemas.openxmlformats.org/officeDocument/2006/relationships/hyperlink" Target="https://el.wikipedia.org/wiki/%CE%91%CF%83%CF%84%CF%81%CE%BF%CE%BD%CE%BF%CE%BC%CE%AF%CE%B1" TargetMode="External"/><Relationship Id="rId63" Type="http://schemas.openxmlformats.org/officeDocument/2006/relationships/hyperlink" Target="https://el.wikipedia.org/wiki/%CE%88%CF%86%CE%B5%CF%83%CE%BF%CF%82" TargetMode="External"/><Relationship Id="rId68" Type="http://schemas.openxmlformats.org/officeDocument/2006/relationships/hyperlink" Target="https://el.wikipedia.org/wiki/%CE%97%CF%81%CE%AC%CE%BA%CE%BB%CE%B5%CE%B9%CF%84%CE%BF%CF%82" TargetMode="External"/><Relationship Id="rId84" Type="http://schemas.openxmlformats.org/officeDocument/2006/relationships/hyperlink" Target="https://el.wikipedia.org/wiki/%CE%98%CE%B5%CF%83%CE%BC%CE%BF%CF%86%CF%8C%CF%81%CE%B9%CE%B1" TargetMode="External"/><Relationship Id="rId89" Type="http://schemas.openxmlformats.org/officeDocument/2006/relationships/hyperlink" Target="http://el.wikipedia.org/wiki/%CE%A3%CE%BF%CF%8D%CE%B4%CE%B1_%28%CE%BB%CE%B5%CE%BE%CE%B9%CE%BA%CF%8C%29" TargetMode="External"/><Relationship Id="rId112" Type="http://schemas.openxmlformats.org/officeDocument/2006/relationships/hyperlink" Target="https://el.wikipedia.org/wiki/%CE%97%CE%B8%CE%B9%CE%BA%CE%AE" TargetMode="External"/><Relationship Id="rId133" Type="http://schemas.openxmlformats.org/officeDocument/2006/relationships/hyperlink" Target="https://el.wikipedia.org/wiki/%CE%9D%CE%A0%CE%94%CE%94" TargetMode="External"/><Relationship Id="rId16" Type="http://schemas.openxmlformats.org/officeDocument/2006/relationships/hyperlink" Target="https://el.wikipedia.org/wiki/%CE%8E%CE%BB%CE%B7" TargetMode="External"/><Relationship Id="rId107" Type="http://schemas.openxmlformats.org/officeDocument/2006/relationships/hyperlink" Target="https://el.wikipedia.org/wiki/%CE%A4%CE%B1%CF%87%CF%8D%CF%84%CE%B7%CF%84%CE%B1" TargetMode="External"/><Relationship Id="rId11" Type="http://schemas.openxmlformats.org/officeDocument/2006/relationships/hyperlink" Target="https://el.wikipedia.org/wiki/%CE%A0%CF%81%CE%BF%CF%83%CF%89%CE%BA%CF%81%CE%B1%CF%84%CE%B9%CE%BA%CE%BF%CE%AF_%CF%86%CE%B9%CE%BB%CF%8C%CF%83%CE%BF%CF%86%CE%BF%CE%B9" TargetMode="External"/><Relationship Id="rId32" Type="http://schemas.openxmlformats.org/officeDocument/2006/relationships/hyperlink" Target="https://el.wikipedia.org/wiki/%CE%91%CF%80%CE%BF%CE%BB%CE%BB%CF%8C%CE%B4%CF%89%CF%81%CE%BF%CF%82_%CE%BF_%CE%91%CE%B8%CE%B7%CE%BD%CE%B1%CE%AF%CE%BF%CF%82" TargetMode="External"/><Relationship Id="rId37" Type="http://schemas.openxmlformats.org/officeDocument/2006/relationships/hyperlink" Target="https://el.wikipedia.org/wiki/%CE%92%CE%B1%CE%B2%CF%85%CE%BB%CF%8E%CE%BD%CE%B1" TargetMode="External"/><Relationship Id="rId53" Type="http://schemas.openxmlformats.org/officeDocument/2006/relationships/hyperlink" Target="https://el.wikipedia.org/wiki/%CE%91%CE%B9%CF%83%CE%B8%CE%B7%CF%84%CE%B9%CE%BA%CE%AE" TargetMode="External"/><Relationship Id="rId58" Type="http://schemas.openxmlformats.org/officeDocument/2006/relationships/hyperlink" Target="https://el.wikipedia.org/wiki/%CE%9A%CE%B1%CE%BB%CE%BB%CE%AF%CE%BC%CE%B1%CF%87%CE%BF%CF%82" TargetMode="External"/><Relationship Id="rId74" Type="http://schemas.openxmlformats.org/officeDocument/2006/relationships/hyperlink" Target="https://el.wikipedia.org/wiki/%CE%A0%CE%B5%CE%BB%CE%BF%CF%80%CE%BF%CE%BD%CE%BD%CE%B7%CF%83%CE%B9%CE%B1%CE%BA%CF%8C%CF%82_%CF%80%CF%8C%CE%BB%CE%B5%CE%BC%CE%BF%CF%82" TargetMode="External"/><Relationship Id="rId79" Type="http://schemas.openxmlformats.org/officeDocument/2006/relationships/hyperlink" Target="https://el.wikipedia.org/wiki/%CE%91%CE%BD%CE%B1%CE%BE%CE%B1%CE%B3%CF%8C%CF%81%CE%B1%CF%82" TargetMode="External"/><Relationship Id="rId102" Type="http://schemas.openxmlformats.org/officeDocument/2006/relationships/hyperlink" Target="http://el.wikipedia.org/wiki/%CE%A3%CF%89%CE%BC%CE%B1%CF%84%CE%AF%CE%B4%CE%B9%CE%BF" TargetMode="External"/><Relationship Id="rId123" Type="http://schemas.openxmlformats.org/officeDocument/2006/relationships/hyperlink" Target="https://el.wikipedia.org/wiki/%CE%91%CF%81%CE%B9%CF%83%CF%84%CE%BF%CF%84%CE%AD%CE%BB%CE%B7%CF%82" TargetMode="External"/><Relationship Id="rId128" Type="http://schemas.openxmlformats.org/officeDocument/2006/relationships/hyperlink" Target="http://www.inp.demokritos.gr/" TargetMode="External"/><Relationship Id="rId5" Type="http://schemas.openxmlformats.org/officeDocument/2006/relationships/footnotes" Target="footnotes.xml"/><Relationship Id="rId90" Type="http://schemas.openxmlformats.org/officeDocument/2006/relationships/hyperlink" Target="http://el.wikipedia.org/w/index.php?title=%CE%A3%CE%AD%CE%BE%CF%84%CE%BF%CF%82&amp;action=edit&amp;redlink=1" TargetMode="External"/><Relationship Id="rId95" Type="http://schemas.openxmlformats.org/officeDocument/2006/relationships/hyperlink" Target="http://el.wikipedia.org/wiki/%CE%A3%CE%B9%CE%BC%CF%80%CE%BB%CE%AF%CE%BA%CE%B9%CE%BF%CF%82" TargetMode="External"/><Relationship Id="rId14" Type="http://schemas.openxmlformats.org/officeDocument/2006/relationships/hyperlink" Target="https://el.wikipedia.org/wiki/%CE%98%CF%81%CE%AC%CE%BA%CE%B7" TargetMode="External"/><Relationship Id="rId22" Type="http://schemas.openxmlformats.org/officeDocument/2006/relationships/hyperlink" Target="https://el.wikipedia.org/wiki/%CE%9A%CE%B5%CE%BD%CF%8C_(%CF%86%CE%B9%CE%BB%CE%BF%CF%83%CE%BF%CF%86%CE%AF%CE%B1)" TargetMode="External"/><Relationship Id="rId27" Type="http://schemas.openxmlformats.org/officeDocument/2006/relationships/hyperlink" Target="https://el.wikipedia.org/wiki/%CE%99%CF%89%CE%BD%CE%AF%CE%B1" TargetMode="External"/><Relationship Id="rId30" Type="http://schemas.openxmlformats.org/officeDocument/2006/relationships/hyperlink" Target="https://el.wikipedia.org/wiki/%CE%9E%CE%AD%CF%81%CE%BE%CE%B7%CF%82" TargetMode="External"/><Relationship Id="rId35" Type="http://schemas.openxmlformats.org/officeDocument/2006/relationships/hyperlink" Target="https://el.wikipedia.org/wiki/%CE%91%CF%81%CF%87%CE%B1%CE%AF%CE%B1_%CE%91%CE%AF%CE%B3%CF%85%CF%80%CF%84%CE%BF%CF%82" TargetMode="External"/><Relationship Id="rId43" Type="http://schemas.openxmlformats.org/officeDocument/2006/relationships/hyperlink" Target="https://el.wikipedia.org/wiki/%CE%93%CE%B5%CF%89%CE%BC%CE%B5%CF%84%CF%81%CE%AF%CE%B1" TargetMode="External"/><Relationship Id="rId48" Type="http://schemas.openxmlformats.org/officeDocument/2006/relationships/hyperlink" Target="https://el.wikipedia.org/wiki/%CE%92%CE%B9%CE%BF%CE%BB%CE%BF%CE%B3%CE%AF%CE%B1" TargetMode="External"/><Relationship Id="rId56" Type="http://schemas.openxmlformats.org/officeDocument/2006/relationships/hyperlink" Target="https://el.wikipedia.org/wiki/%CE%98%CF%81%CE%B7%CF%83%CE%BA%CE%B5%CE%AF%CE%B1" TargetMode="External"/><Relationship Id="rId64" Type="http://schemas.openxmlformats.org/officeDocument/2006/relationships/hyperlink" Target="https://el.wikipedia.org/wiki/%CE%9C%CE%AF%CE%BB%CE%B7%CF%84%CE%BF%CF%82" TargetMode="External"/><Relationship Id="rId69" Type="http://schemas.openxmlformats.org/officeDocument/2006/relationships/hyperlink" Target="https://el.wikipedia.org/wiki/%CE%9B%CE%B5%CF%8D%CE%BA%CE%B9%CF%80%CF%80%CE%BF%CF%82" TargetMode="External"/><Relationship Id="rId77" Type="http://schemas.openxmlformats.org/officeDocument/2006/relationships/hyperlink" Target="https://el.wikipedia.org/wiki/%CE%91%CE%BD%CF%84%CE%B9%CF%83%CE%B8%CE%AD%CE%BD%CE%B7%CF%82" TargetMode="External"/><Relationship Id="rId100" Type="http://schemas.openxmlformats.org/officeDocument/2006/relationships/hyperlink" Target="http://el.wikipedia.org/wiki/%CE%98%CE%B5%CF%89%CF%81%CE%AF%CE%B1" TargetMode="External"/><Relationship Id="rId105" Type="http://schemas.openxmlformats.org/officeDocument/2006/relationships/hyperlink" Target="https://el.wikipedia.org/wiki/%CE%9A%CE%AF%CE%BD%CE%B7%CF%83%CE%B7" TargetMode="External"/><Relationship Id="rId113" Type="http://schemas.openxmlformats.org/officeDocument/2006/relationships/hyperlink" Target="https://el.wikipedia.org/wiki/%CE%A0%CE%B1%CF%81%CE%BC%CE%B5%CE%BD%CE%AF%CE%B4%CE%B7%CF%82" TargetMode="External"/><Relationship Id="rId118" Type="http://schemas.openxmlformats.org/officeDocument/2006/relationships/hyperlink" Target="https://el.wikipedia.org/wiki/%CE%A3%CE%BF%CF%86%CE%B9%CF%83%CF%84%CE%AD%CF%82" TargetMode="External"/><Relationship Id="rId126" Type="http://schemas.openxmlformats.org/officeDocument/2006/relationships/hyperlink" Target="http://www.ipretea.demokritos.gr/" TargetMode="External"/><Relationship Id="rId134" Type="http://schemas.openxmlformats.org/officeDocument/2006/relationships/hyperlink" Target="https://el.wikipedia.org/wiki/%CE%95%CE%B9%CE%B4%CE%B9%CE%BA%CF%8C:%CE%A0%CE%B7%CE%B3%CE%AD%CF%82%CE%92%CE%B9%CE%B2%CE%BB%CE%AF%CF%89%CE%BD/9789602064689" TargetMode="External"/><Relationship Id="rId8" Type="http://schemas.openxmlformats.org/officeDocument/2006/relationships/image" Target="media/image1.jpeg"/><Relationship Id="rId51" Type="http://schemas.openxmlformats.org/officeDocument/2006/relationships/hyperlink" Target="https://el.wikipedia.org/wiki/%CE%9B%CE%BF%CE%B3%CE%B9%CE%BA%CE%AE" TargetMode="External"/><Relationship Id="rId72" Type="http://schemas.openxmlformats.org/officeDocument/2006/relationships/hyperlink" Target="https://el.wikipedia.org/wiki/%CE%A0%CF%85%CE%B8%CE%B1%CE%B3%CF%8C%CF%81%CE%B1%CF%82" TargetMode="External"/><Relationship Id="rId80" Type="http://schemas.openxmlformats.org/officeDocument/2006/relationships/hyperlink" Target="https://el.wikipedia.org/w/index.php?title=%CE%9C%CE%AD%CE%B3%CE%B1%CF%82_%CE%B4%CE%B9%CE%AC%CE%BA%CE%BF%CF%83%CE%BC%CE%BF%CF%82&amp;action=edit&amp;redlink=1" TargetMode="External"/><Relationship Id="rId85" Type="http://schemas.openxmlformats.org/officeDocument/2006/relationships/hyperlink" Target="https://el.wikipedia.org/wiki/%CE%9C%CE%AD%CE%BB%CE%B9" TargetMode="External"/><Relationship Id="rId93" Type="http://schemas.openxmlformats.org/officeDocument/2006/relationships/hyperlink" Target="http://el.wikipedia.org/w/index.php?title=%CE%91%CE%BB%CE%AD%CE%BE%CE%B1%CE%BD%CE%B4%CF%81%CE%BF%CF%82_%CE%B1%CF%80%CF%8C_%CF%84%CE%B7%CE%BD_%CE%91%CF%86%CF%81%CE%BF%CE%B4%CE%B9%CF%83%CE%B9%CE%AC%CE%B4%CE%B1&amp;action=edit&amp;redlink=1" TargetMode="External"/><Relationship Id="rId98" Type="http://schemas.openxmlformats.org/officeDocument/2006/relationships/hyperlink" Target="http://el.wikipedia.org/wiki/%CE%A6%CF%85%CF%83%CE%B9%CE%BA%CE%AE" TargetMode="External"/><Relationship Id="rId121" Type="http://schemas.openxmlformats.org/officeDocument/2006/relationships/hyperlink" Target="https://el.wikipedia.org/wiki/%CE%97%CE%B8%CE%B9%CE%BA%CE%AE" TargetMode="External"/><Relationship Id="rId3" Type="http://schemas.openxmlformats.org/officeDocument/2006/relationships/settings" Target="settings.xml"/><Relationship Id="rId12" Type="http://schemas.openxmlformats.org/officeDocument/2006/relationships/hyperlink" Target="https://el.wikipedia.org/wiki/%CE%A6%CE%B9%CE%BB%CF%8C%CF%83%CE%BF%CF%86%CE%BF%CF%82" TargetMode="External"/><Relationship Id="rId17" Type="http://schemas.openxmlformats.org/officeDocument/2006/relationships/hyperlink" Target="https://el.wikipedia.org/wiki/%CE%A3%CF%84%CE%BF%CE%B9%CF%87%CE%B5%CE%AF%CE%B1" TargetMode="External"/><Relationship Id="rId25" Type="http://schemas.openxmlformats.org/officeDocument/2006/relationships/hyperlink" Target="https://el.wikipedia.org/wiki/%CE%98%CF%81%CE%AC%CE%BA%CE%B7" TargetMode="External"/><Relationship Id="rId33" Type="http://schemas.openxmlformats.org/officeDocument/2006/relationships/hyperlink" Target="https://el.wikipedia.org/wiki/%CE%A6%CF%8D%CF%83%CE%B7" TargetMode="External"/><Relationship Id="rId38" Type="http://schemas.openxmlformats.org/officeDocument/2006/relationships/hyperlink" Target="https://el.wikipedia.org/wiki/%CE%91%CE%B9%CE%B8%CE%B9%CE%BF%CF%80%CE%AF%CE%B1" TargetMode="External"/><Relationship Id="rId46" Type="http://schemas.openxmlformats.org/officeDocument/2006/relationships/hyperlink" Target="https://el.wikipedia.org/wiki/%CE%9A%CE%BF%CF%83%CE%BC%CE%BF%CE%BB%CE%BF%CE%B3%CE%AF%CE%B1" TargetMode="External"/><Relationship Id="rId59" Type="http://schemas.openxmlformats.org/officeDocument/2006/relationships/hyperlink" Target="https://el.wikipedia.org/wiki/%CE%94%CE%B9%CE%BF%CE%B3%CE%AD%CE%BD%CE%B7%CF%82_%CE%9B%CE%B1%CE%AD%CF%81%CF%84%CE%B9%CE%BF%CF%82" TargetMode="External"/><Relationship Id="rId67" Type="http://schemas.openxmlformats.org/officeDocument/2006/relationships/hyperlink" Target="https://el.wikipedia.org/wiki/%CE%91%CE%BD%CE%B1%CE%BE%CE%B9%CE%BC%CE%AD%CE%BD%CE%B7%CF%82" TargetMode="External"/><Relationship Id="rId103" Type="http://schemas.openxmlformats.org/officeDocument/2006/relationships/hyperlink" Target="https://el.wikipedia.org/wiki/%CE%94%CE%B9%CE%BF%CE%B3%CE%AD%CE%BD%CE%B7%CF%82_%CE%BF_%CE%9B%CE%B1%CE%AD%CF%81%CF%84%CE%B9%CE%BF%CF%82" TargetMode="External"/><Relationship Id="rId108" Type="http://schemas.openxmlformats.org/officeDocument/2006/relationships/hyperlink" Target="https://el.wikipedia.org/wiki/%CE%A0%CE%B5%CF%81%CE%B9%CF%83%CF%84%CF%81%CE%BF%CF%86%CE%AE" TargetMode="External"/><Relationship Id="rId116" Type="http://schemas.openxmlformats.org/officeDocument/2006/relationships/hyperlink" Target="https://el.wikipedia.org/wiki/%CE%A6%CF%85%CF%83%CE%B9%CE%BF%CE%BA%CF%81%CE%B1%CF%84%CE%AF%CE%B1" TargetMode="External"/><Relationship Id="rId124" Type="http://schemas.openxmlformats.org/officeDocument/2006/relationships/hyperlink" Target="https://www.iit.demokritos.gr/" TargetMode="External"/><Relationship Id="rId129" Type="http://schemas.openxmlformats.org/officeDocument/2006/relationships/hyperlink" Target="https://el.wikipedia.org/wiki/%CE%91%CE%B3%CE%AF%CE%B1_%CE%A0%CE%B1%CF%81%CE%B1%CF%83%CE%BA%CE%B5%CF%85%CE%AE_%CE%91%CF%84%CF%84%CE%B9%CE%BA%CE%AE%CF%82" TargetMode="External"/><Relationship Id="rId137" Type="http://schemas.openxmlformats.org/officeDocument/2006/relationships/theme" Target="theme/theme1.xml"/><Relationship Id="rId20" Type="http://schemas.openxmlformats.org/officeDocument/2006/relationships/hyperlink" Target="https://el.wikipedia.org/wiki/%CE%91%CF%83%CF%84%CE%AD%CF%81%CE%B9" TargetMode="External"/><Relationship Id="rId41" Type="http://schemas.openxmlformats.org/officeDocument/2006/relationships/hyperlink" Target="https://el.wikipedia.org/wiki/%CE%9C%CE%B1%CE%B8%CE%B7%CE%BC%CE%B1%CF%84%CE%B9%CE%BA%CE%AC" TargetMode="External"/><Relationship Id="rId54" Type="http://schemas.openxmlformats.org/officeDocument/2006/relationships/hyperlink" Target="https://el.wikipedia.org/wiki/%CE%99%CF%83%CF%84%CE%BF%CF%81%CE%AF%CE%B1" TargetMode="External"/><Relationship Id="rId62" Type="http://schemas.openxmlformats.org/officeDocument/2006/relationships/hyperlink" Target="https://el.wikipedia.org/wiki/%CE%91%CF%80%CE%BF%CE%BB%CE%BB%CF%8E%CE%BD%CE%B9%CE%BF%CF%82_%CE%BF_%CE%94%CF%8D%CF%83%CE%BA%CE%BF%CE%BB%CE%BF%CF%82" TargetMode="External"/><Relationship Id="rId70" Type="http://schemas.openxmlformats.org/officeDocument/2006/relationships/hyperlink" Target="https://el.wikipedia.org/wiki/%CE%A0%CE%B1%CF%81%CE%BC%CE%B5%CE%BD%CE%AF%CE%B4%CE%B7%CF%82" TargetMode="External"/><Relationship Id="rId75" Type="http://schemas.openxmlformats.org/officeDocument/2006/relationships/hyperlink" Target="https://el.wikipedia.org/wiki/%CE%A3%CF%89%CE%BA%CF%81%CE%AC%CF%84%CE%B7%CF%82" TargetMode="External"/><Relationship Id="rId83" Type="http://schemas.openxmlformats.org/officeDocument/2006/relationships/hyperlink" Target="https://el.wikipedia.org/wiki/%CE%91%CF%83%CF%80%CE%AF%CE%B4%CE%B1" TargetMode="External"/><Relationship Id="rId88" Type="http://schemas.openxmlformats.org/officeDocument/2006/relationships/hyperlink" Target="http://el.wikipedia.org/wiki/%CE%94%CE%B9%CE%BF%CE%B3%CE%AD%CE%BD%CE%B7%CF%82_%CE%9B%CE%B1%CE%AD%CF%81%CF%84%CE%B9%CE%BF%CF%82" TargetMode="External"/><Relationship Id="rId91" Type="http://schemas.openxmlformats.org/officeDocument/2006/relationships/hyperlink" Target="http://el.wikipedia.org/w/index.php?title=%CE%91%CF%80%CE%BF%CE%BB%CE%BB%CF%8E%CE%BD%CE%B9%CE%BF%CF%82_%CE%94%CF%8D%CF%83%CE%BA%CE%BF%CE%BB%CE%BF%CF%82&amp;action=edit&amp;redlink=1" TargetMode="External"/><Relationship Id="rId96" Type="http://schemas.openxmlformats.org/officeDocument/2006/relationships/hyperlink" Target="http://el.wikipedia.org/w/index.php?title=%CE%95%CF%80%CE%B9%CE%BA%CE%BF%CF%8D%CF%81%CE%B5%CE%B9%CE%BF%CE%B9&amp;action=edit&amp;redlink=1" TargetMode="External"/><Relationship Id="rId111" Type="http://schemas.openxmlformats.org/officeDocument/2006/relationships/hyperlink" Target="https://el.wikipedia.org/wiki/%CE%9A%CF%8C%CF%83%CE%BC%CE%BF%CF%82" TargetMode="External"/><Relationship Id="rId132" Type="http://schemas.openxmlformats.org/officeDocument/2006/relationships/hyperlink" Target="https://el.wikipedia.org/wiki/%CE%94%CE%B7%CE%BC%CF%8C%CE%BA%CF%81%CE%B9%CF%84%CE%BF%CF%8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l.wikipedia.org/wiki/%CE%9B%CE%B5%CF%8D%CE%BA%CE%B9%CF%80%CF%80%CE%BF%CF%82" TargetMode="External"/><Relationship Id="rId23" Type="http://schemas.openxmlformats.org/officeDocument/2006/relationships/hyperlink" Target="https://el.wikipedia.org/w/index.php?title=%CE%A4%CE%AF%CF%80%CE%BF%CF%84%CE%B1&amp;action=edit&amp;redlink=1" TargetMode="External"/><Relationship Id="rId28" Type="http://schemas.openxmlformats.org/officeDocument/2006/relationships/hyperlink" Target="https://el.wikipedia.org/wiki/%CE%9A%CE%BB%CE%B1%CE%B6%CE%BF%CE%BC%CE%B5%CE%BD%CE%AD%CF%82" TargetMode="External"/><Relationship Id="rId36" Type="http://schemas.openxmlformats.org/officeDocument/2006/relationships/hyperlink" Target="https://el.wikipedia.org/wiki/%CE%A0%CE%B5%CF%81%CF%83%CE%AF%CE%B1" TargetMode="External"/><Relationship Id="rId49" Type="http://schemas.openxmlformats.org/officeDocument/2006/relationships/hyperlink" Target="https://el.wikipedia.org/wiki/%CE%93%CE%B5%CF%89%CE%BB%CE%BF%CE%B3%CE%AF%CE%B1" TargetMode="External"/><Relationship Id="rId57" Type="http://schemas.openxmlformats.org/officeDocument/2006/relationships/hyperlink" Target="https://el.wikipedia.org/wiki/%CE%A0%CE%BF%CE%BB%CE%B9%CF%84%CE%B9%CE%BA%CE%AE" TargetMode="External"/><Relationship Id="rId106" Type="http://schemas.openxmlformats.org/officeDocument/2006/relationships/hyperlink" Target="https://el.wikipedia.org/wiki/%CE%9C%CE%AC%CE%B6%CE%B1" TargetMode="External"/><Relationship Id="rId114" Type="http://schemas.openxmlformats.org/officeDocument/2006/relationships/hyperlink" Target="https://el.wikipedia.org/wiki/%CE%9D%CF%8C%CE%B7%CF%83%CE%B7" TargetMode="External"/><Relationship Id="rId119" Type="http://schemas.openxmlformats.org/officeDocument/2006/relationships/hyperlink" Target="https://el.wikipedia.org/wiki/%CE%A0%CF%81%CF%89%CF%84%CE%B1%CE%B3%CF%8C%CF%81%CE%B1%CF%82" TargetMode="External"/><Relationship Id="rId127" Type="http://schemas.openxmlformats.org/officeDocument/2006/relationships/hyperlink" Target="http://inn.demokritos.gr/" TargetMode="External"/><Relationship Id="rId10" Type="http://schemas.openxmlformats.org/officeDocument/2006/relationships/hyperlink" Target="https://el.wikipedia.org/wiki/370_%CF%80.%CE%A7." TargetMode="External"/><Relationship Id="rId31" Type="http://schemas.openxmlformats.org/officeDocument/2006/relationships/hyperlink" Target="https://el.wikipedia.org/wiki/%CE%91%CE%BD%CE%B1%CE%BE%CE%B1%CE%B3%CF%8C%CF%81%CE%B1%CF%82" TargetMode="External"/><Relationship Id="rId44" Type="http://schemas.openxmlformats.org/officeDocument/2006/relationships/hyperlink" Target="https://el.wikipedia.org/wiki/%CE%9C%CE%B5%CF%84%CE%B5%CF%89%CF%81%CE%BF%CE%BB%CE%BF%CE%B3%CE%AF%CE%B1" TargetMode="External"/><Relationship Id="rId52" Type="http://schemas.openxmlformats.org/officeDocument/2006/relationships/hyperlink" Target="https://el.wikipedia.org/wiki/%CE%97%CE%B8%CE%B9%CE%BA%CE%AE" TargetMode="External"/><Relationship Id="rId60" Type="http://schemas.openxmlformats.org/officeDocument/2006/relationships/hyperlink" Target="https://el.wikipedia.org/wiki/%CE%A3%CE%BF%CF%8D%CE%B4%CE%B1_(%CE%BB%CE%B5%CE%BE%CE%B9%CE%BA%CF%8C)" TargetMode="External"/><Relationship Id="rId65" Type="http://schemas.openxmlformats.org/officeDocument/2006/relationships/hyperlink" Target="https://el.wikipedia.org/wiki/%CE%98%CE%B1%CE%BB%CE%AE%CF%82" TargetMode="External"/><Relationship Id="rId73" Type="http://schemas.openxmlformats.org/officeDocument/2006/relationships/hyperlink" Target="https://el.wikipedia.org/wiki/%CE%91%CF%81%CF%87%CE%B1%CE%AF%CE%B1_%CE%91%CE%B8%CE%AE%CE%BD%CE%B1" TargetMode="External"/><Relationship Id="rId78" Type="http://schemas.openxmlformats.org/officeDocument/2006/relationships/hyperlink" Target="https://el.wikipedia.org/wiki/%CE%91%CF%81%CE%AF%CF%83%CF%84%CE%B9%CF%80%CF%80%CE%BF%CF%82_%CE%BF_%CE%9A%CF%85%CF%81%CE%B7%CE%BD%CE%B1%CE%AF%CE%BF%CF%82" TargetMode="External"/><Relationship Id="rId81" Type="http://schemas.openxmlformats.org/officeDocument/2006/relationships/hyperlink" Target="https://el.wikipedia.org/wiki/%CE%92%CE%AF%CF%89%CE%BD_%CE%BF_%CE%91%CE%B2%CE%B4%CE%B7%CF%81%CE%AF%CF%84%CE%B7%CF%82" TargetMode="External"/><Relationship Id="rId86" Type="http://schemas.openxmlformats.org/officeDocument/2006/relationships/hyperlink" Target="https://sites.google.com/site/aformesskepseisdimiourgia/anazitontas-tin-arxi-tou-xronou/demokritos/Picture2.jpg?attredirects=0" TargetMode="External"/><Relationship Id="rId94" Type="http://schemas.openxmlformats.org/officeDocument/2006/relationships/hyperlink" Target="http://el.wikipedia.org/w/index.php?title=%CE%99%CF%89%CE%AC%CE%BD%CE%BD%CE%B7%CF%82_%CE%A6%CE%B9%CE%BB%CF%8C%CF%80%CE%BF%CE%BD%CE%BF%CF%82&amp;action=edit&amp;redlink=1" TargetMode="External"/><Relationship Id="rId99" Type="http://schemas.openxmlformats.org/officeDocument/2006/relationships/hyperlink" Target="http://el.wikipedia.org/wiki/%CE%A6%CE%B9%CE%BB%CE%BF%CF%83%CE%BF%CF%86%CE%AF%CE%B1" TargetMode="External"/><Relationship Id="rId101" Type="http://schemas.openxmlformats.org/officeDocument/2006/relationships/hyperlink" Target="http://el.wikipedia.org/wiki/%CE%8E%CE%BB%CE%B7" TargetMode="External"/><Relationship Id="rId122" Type="http://schemas.openxmlformats.org/officeDocument/2006/relationships/hyperlink" Target="https://el.wikipedia.org/wiki/%CE%A8%CF%85%CF%87%CE%AE" TargetMode="External"/><Relationship Id="rId130" Type="http://schemas.openxmlformats.org/officeDocument/2006/relationships/hyperlink" Target="https://el.wikipedia.org/wiki/%CE%A5%CE%BC%CE%B7%CF%84%CF%84%CF%8C%CF%82" TargetMode="External"/><Relationship Id="rId13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l.wikipedia.org/wiki/460_%CF%80.%CE%A7." TargetMode="External"/><Relationship Id="rId13" Type="http://schemas.openxmlformats.org/officeDocument/2006/relationships/hyperlink" Target="https://el.wikipedia.org/wiki/%CE%86%CE%B2%CE%B4%CE%B7%CF%81%CE%B1" TargetMode="External"/><Relationship Id="rId18" Type="http://schemas.openxmlformats.org/officeDocument/2006/relationships/hyperlink" Target="https://el.wikipedia.org/wiki/%CE%86%CF%84%CE%BF%CE%BC%CE%B1" TargetMode="External"/><Relationship Id="rId39" Type="http://schemas.openxmlformats.org/officeDocument/2006/relationships/hyperlink" Target="https://el.wikipedia.org/wiki/%CE%99%CE%BD%CE%B4%CE%AF%CE%B1" TargetMode="External"/><Relationship Id="rId109" Type="http://schemas.openxmlformats.org/officeDocument/2006/relationships/hyperlink" Target="https://el.wikipedia.org/wiki/%CE%9F%CF%85%CF%81%CE%AC%CE%BD%CE%B9%CE%BF_%CF%83%CF%8E%CE%BC%CE%B1" TargetMode="External"/><Relationship Id="rId34" Type="http://schemas.openxmlformats.org/officeDocument/2006/relationships/hyperlink" Target="https://el.wikipedia.org/wiki/%CE%94%CE%B9%CE%BF%CE%B3%CE%AD%CE%BD%CE%B7%CF%82_%CE%9B%CE%B1%CE%AD%CF%81%CF%84%CE%B9%CE%BF%CF%82" TargetMode="External"/><Relationship Id="rId50" Type="http://schemas.openxmlformats.org/officeDocument/2006/relationships/hyperlink" Target="https://el.wikipedia.org/wiki/%CE%93%CE%B5%CF%89%CE%B3%CF%81%CE%B1%CF%86%CE%AF%CE%B1" TargetMode="External"/><Relationship Id="rId55" Type="http://schemas.openxmlformats.org/officeDocument/2006/relationships/hyperlink" Target="https://el.wikipedia.org/wiki/%CE%A0%CE%B1%CE%B9%CE%B4%CE%B5%CE%AF%CE%B1" TargetMode="External"/><Relationship Id="rId76" Type="http://schemas.openxmlformats.org/officeDocument/2006/relationships/hyperlink" Target="https://el.wikipedia.org/wiki/%CE%A0%CE%BB%CE%AC%CF%84%CF%89%CE%BD%CE%B1%CF%82" TargetMode="External"/><Relationship Id="rId97" Type="http://schemas.openxmlformats.org/officeDocument/2006/relationships/hyperlink" Target="http://el.wikipedia.org/w/index.php?title=%CE%94%CE%B9%CE%B1%CE%B9%CF%81%CE%B5%CF%84%CF%8C%CF%84%CE%B7%CF%84%CE%B1&amp;action=edit&amp;redlink=1" TargetMode="External"/><Relationship Id="rId104" Type="http://schemas.openxmlformats.org/officeDocument/2006/relationships/hyperlink" Target="https://el.wikipedia.org/wiki/%CE%93%CE%B7" TargetMode="External"/><Relationship Id="rId120" Type="http://schemas.openxmlformats.org/officeDocument/2006/relationships/hyperlink" Target="https://el.wikipedia.org/wiki/%CE%95%CF%80%CE%B9%CE%BA%CE%BF%CE%B9%CE%BD%CF%89%CE%BD%CE%AF%CE%B1" TargetMode="External"/><Relationship Id="rId125" Type="http://schemas.openxmlformats.org/officeDocument/2006/relationships/hyperlink" Target="http://bio.demokritos.gr/" TargetMode="External"/><Relationship Id="rId7" Type="http://schemas.openxmlformats.org/officeDocument/2006/relationships/hyperlink" Target="https://sites.google.com/site/aformesskepseisdimiourgia/anazitontas-tin-arxi-tou-xronou/demokritos/Picture1.jpg?attredirects=0" TargetMode="External"/><Relationship Id="rId71" Type="http://schemas.openxmlformats.org/officeDocument/2006/relationships/hyperlink" Target="https://el.wikipedia.org/wiki/%CE%95%CE%BC%CF%80%CE%B5%CE%B4%CE%BF%CE%BA%CE%BB%CE%AE%CF%82" TargetMode="External"/><Relationship Id="rId92" Type="http://schemas.openxmlformats.org/officeDocument/2006/relationships/hyperlink" Target="http://el.wikipedia.org/w/index.php?title=%CE%A3%CE%AD%CE%BE%CF%84%CE%BF%CF%82_%CE%BF_%CE%95%CE%BC%CF%80%CE%B5%CE%B9%CF%81%CE%B9%CE%BA%CF%8C%CF%82&amp;action=edit&amp;redlink=1" TargetMode="External"/><Relationship Id="rId2" Type="http://schemas.openxmlformats.org/officeDocument/2006/relationships/styles" Target="styles.xml"/><Relationship Id="rId29" Type="http://schemas.openxmlformats.org/officeDocument/2006/relationships/hyperlink" Target="https://el.wikipedia.org/wiki/%CE%91%CE%B8%CE%B7%CE%BD%CE%B1%CF%8A%CE%BA%CE%AE_%CF%83%CF%85%CE%BC%CE%BC%CE%B1%CF%87%CE%AF%CE%B1" TargetMode="External"/><Relationship Id="rId24" Type="http://schemas.openxmlformats.org/officeDocument/2006/relationships/hyperlink" Target="https://el.wikipedia.org/wiki/%CE%86%CE%B2%CE%B4%CE%B7%CF%81%CE%B1" TargetMode="External"/><Relationship Id="rId40" Type="http://schemas.openxmlformats.org/officeDocument/2006/relationships/hyperlink" Target="https://el.wikipedia.org/w/index.php?title=%CE%91%CF%81%CF%80%CE%B5%CE%B4%CE%BF%CE%BD%CE%AC%CF%80%CF%84%CE%B7%CF%82&amp;action=edit&amp;redlink=1" TargetMode="External"/><Relationship Id="rId45" Type="http://schemas.openxmlformats.org/officeDocument/2006/relationships/hyperlink" Target="https://el.wikipedia.org/wiki/%CE%93%CE%BB%CF%89%CF%83%CF%83%CE%BF%CE%BB%CE%BF%CE%B3%CE%AF%CE%B1" TargetMode="External"/><Relationship Id="rId66" Type="http://schemas.openxmlformats.org/officeDocument/2006/relationships/hyperlink" Target="https://el.wikipedia.org/wiki/%CE%91%CE%BD%CE%B1%CE%BE%CE%AF%CE%BC%CE%B1%CE%BD%CE%B4%CF%81%CE%BF%CF%82" TargetMode="External"/><Relationship Id="rId87" Type="http://schemas.openxmlformats.org/officeDocument/2006/relationships/image" Target="media/image2.jpeg"/><Relationship Id="rId110" Type="http://schemas.openxmlformats.org/officeDocument/2006/relationships/hyperlink" Target="https://el.wikipedia.org/wiki/%CE%95%CE%BB%CE%BB%CE%B7%CE%BD%CE%B9%CE%BA%CE%AE_%CF%86%CE%B9%CE%BB%CE%BF%CF%83%CE%BF%CF%86%CE%AF%CE%B1" TargetMode="External"/><Relationship Id="rId115" Type="http://schemas.openxmlformats.org/officeDocument/2006/relationships/hyperlink" Target="https://el.wikipedia.org/wiki/%CE%91%CE%AF%CF%83%CE%B8%CE%B7%CF%83%CE%B7" TargetMode="External"/><Relationship Id="rId131" Type="http://schemas.openxmlformats.org/officeDocument/2006/relationships/hyperlink" Target="https://el.wikipedia.org/wiki/%CE%A3%CF%84%CF%81%CE%AD%CE%BC%CE%BC%CE%B1" TargetMode="External"/><Relationship Id="rId136" Type="http://schemas.openxmlformats.org/officeDocument/2006/relationships/fontTable" Target="fontTable.xml"/><Relationship Id="rId61" Type="http://schemas.openxmlformats.org/officeDocument/2006/relationships/hyperlink" Target="https://el.wikipedia.org/wiki/%CE%A3%CE%AD%CE%BE%CF%84%CE%BF%CF%82_%CE%95%CE%BC%CF%80%CE%B5%CE%B9%CF%81%CE%B9%CE%BA%CF%8C%CF%82" TargetMode="External"/><Relationship Id="rId82" Type="http://schemas.openxmlformats.org/officeDocument/2006/relationships/hyperlink" Target="https://el.wikipedia.org/wiki/%CE%89%CE%BB%CE%B9%CE%BF%CF%82" TargetMode="External"/><Relationship Id="rId19" Type="http://schemas.openxmlformats.org/officeDocument/2006/relationships/hyperlink" Target="https://el.wikipedia.org/wiki/%CE%93%CE%B1%CE%BB%CE%B1%CE%BE%CE%AF%CE%B1%CF%8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8892</Words>
  <Characters>48020</Characters>
  <Application>Microsoft Office Word</Application>
  <DocSecurity>0</DocSecurity>
  <Lines>400</Lines>
  <Paragraphs>113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Eythimios</dc:creator>
  <cp:keywords/>
  <dc:description/>
  <cp:lastModifiedBy>μαρια</cp:lastModifiedBy>
  <cp:revision>35</cp:revision>
  <dcterms:created xsi:type="dcterms:W3CDTF">2017-04-11T14:17:00Z</dcterms:created>
  <dcterms:modified xsi:type="dcterms:W3CDTF">2017-05-15T14:28:00Z</dcterms:modified>
</cp:coreProperties>
</file>